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16080" w14:textId="7A486453" w:rsidR="00616E24" w:rsidRPr="00764249" w:rsidRDefault="00E46933" w:rsidP="00C31692">
      <w:pPr>
        <w:spacing w:after="0"/>
        <w:jc w:val="both"/>
        <w:rPr>
          <w:rFonts w:ascii="Aptos Narrow" w:hAnsi="Aptos Narrow"/>
          <w:sz w:val="40"/>
          <w:szCs w:val="40"/>
          <w:lang w:val="fr-FR"/>
        </w:rPr>
      </w:pPr>
      <w:r w:rsidRPr="00764249">
        <w:rPr>
          <w:rFonts w:ascii="Aptos Narrow" w:hAnsi="Aptos Narrow"/>
          <w:sz w:val="40"/>
          <w:szCs w:val="40"/>
          <w:lang w:val="fr-FR"/>
        </w:rPr>
        <w:t>Année Académique 202</w:t>
      </w:r>
      <w:r w:rsidR="00FD4E92">
        <w:rPr>
          <w:rFonts w:ascii="Aptos Narrow" w:hAnsi="Aptos Narrow"/>
          <w:sz w:val="40"/>
          <w:szCs w:val="40"/>
          <w:lang w:val="fr-FR"/>
        </w:rPr>
        <w:t>5</w:t>
      </w:r>
      <w:r w:rsidRPr="00764249">
        <w:rPr>
          <w:rFonts w:ascii="Aptos Narrow" w:hAnsi="Aptos Narrow"/>
          <w:sz w:val="40"/>
          <w:szCs w:val="40"/>
          <w:lang w:val="fr-FR"/>
        </w:rPr>
        <w:t>-202</w:t>
      </w:r>
      <w:r w:rsidR="00FD4E92">
        <w:rPr>
          <w:rFonts w:ascii="Aptos Narrow" w:hAnsi="Aptos Narrow"/>
          <w:sz w:val="40"/>
          <w:szCs w:val="40"/>
          <w:lang w:val="fr-FR"/>
        </w:rPr>
        <w:t>6</w:t>
      </w:r>
      <w:r w:rsidRPr="00764249">
        <w:rPr>
          <w:rFonts w:ascii="Aptos Narrow" w:hAnsi="Aptos Narrow"/>
          <w:sz w:val="40"/>
          <w:szCs w:val="40"/>
          <w:lang w:val="fr-FR"/>
        </w:rPr>
        <w:t xml:space="preserve"> / </w:t>
      </w:r>
      <w:r w:rsidR="00616E24" w:rsidRPr="00764249">
        <w:rPr>
          <w:rFonts w:ascii="Aptos Narrow" w:hAnsi="Aptos Narrow"/>
          <w:sz w:val="40"/>
          <w:szCs w:val="40"/>
          <w:lang w:val="fr-FR"/>
        </w:rPr>
        <w:t>Question d’architecture</w:t>
      </w:r>
    </w:p>
    <w:p w14:paraId="600FEE08" w14:textId="170E022D" w:rsidR="00616E24" w:rsidRPr="00764249" w:rsidRDefault="00616E24" w:rsidP="00C31692">
      <w:pPr>
        <w:spacing w:after="0"/>
        <w:jc w:val="both"/>
        <w:rPr>
          <w:rFonts w:ascii="Aptos Narrow" w:hAnsi="Aptos Narrow"/>
          <w:b/>
          <w:bCs/>
          <w:sz w:val="40"/>
          <w:szCs w:val="40"/>
        </w:rPr>
      </w:pPr>
      <w:r w:rsidRPr="00764249">
        <w:rPr>
          <w:rFonts w:ascii="Aptos Narrow" w:hAnsi="Aptos Narrow"/>
          <w:b/>
          <w:bCs/>
          <w:sz w:val="40"/>
          <w:szCs w:val="40"/>
        </w:rPr>
        <w:t>Patrimoine Moderne – DOCOMOMO</w:t>
      </w:r>
    </w:p>
    <w:p w14:paraId="19F847B4" w14:textId="104F4308" w:rsidR="00616E24" w:rsidRPr="00764249" w:rsidRDefault="00616E24" w:rsidP="00C31692">
      <w:pPr>
        <w:spacing w:after="0"/>
        <w:jc w:val="both"/>
        <w:rPr>
          <w:rFonts w:ascii="Aptos Narrow" w:hAnsi="Aptos Narrow"/>
          <w:b/>
          <w:bCs/>
          <w:sz w:val="32"/>
          <w:szCs w:val="32"/>
          <w:lang w:val="fr-FR"/>
        </w:rPr>
      </w:pPr>
      <w:r w:rsidRPr="00764249">
        <w:rPr>
          <w:rFonts w:ascii="Aptos Narrow" w:hAnsi="Aptos Narrow"/>
          <w:b/>
          <w:bCs/>
          <w:sz w:val="32"/>
          <w:szCs w:val="32"/>
        </w:rPr>
        <w:t>Maurizio Cohen (coordination)</w:t>
      </w:r>
      <w:r w:rsidR="005F6654" w:rsidRPr="00764249">
        <w:rPr>
          <w:rFonts w:ascii="Aptos Narrow" w:hAnsi="Aptos Narrow"/>
          <w:b/>
          <w:bCs/>
          <w:sz w:val="32"/>
          <w:szCs w:val="32"/>
          <w:lang w:val="fr-FR"/>
        </w:rPr>
        <w:t xml:space="preserve">, </w:t>
      </w:r>
      <w:r w:rsidRPr="00764249">
        <w:rPr>
          <w:rFonts w:ascii="Aptos Narrow" w:hAnsi="Aptos Narrow"/>
          <w:b/>
          <w:bCs/>
          <w:sz w:val="32"/>
          <w:szCs w:val="32"/>
          <w:lang w:val="fr-FR"/>
        </w:rPr>
        <w:t>V</w:t>
      </w:r>
      <w:r w:rsidR="00137D87" w:rsidRPr="00764249">
        <w:rPr>
          <w:rFonts w:ascii="Aptos Narrow" w:hAnsi="Aptos Narrow"/>
          <w:b/>
          <w:bCs/>
          <w:sz w:val="32"/>
          <w:szCs w:val="32"/>
          <w:lang w:val="fr-FR"/>
        </w:rPr>
        <w:t>e</w:t>
      </w:r>
      <w:r w:rsidRPr="00764249">
        <w:rPr>
          <w:rFonts w:ascii="Aptos Narrow" w:hAnsi="Aptos Narrow"/>
          <w:b/>
          <w:bCs/>
          <w:sz w:val="32"/>
          <w:szCs w:val="32"/>
          <w:lang w:val="fr-FR"/>
        </w:rPr>
        <w:t>ronique Boone</w:t>
      </w:r>
      <w:r w:rsidR="005F6654" w:rsidRPr="00764249">
        <w:rPr>
          <w:rFonts w:ascii="Aptos Narrow" w:hAnsi="Aptos Narrow"/>
          <w:b/>
          <w:bCs/>
          <w:sz w:val="32"/>
          <w:szCs w:val="32"/>
          <w:lang w:val="fr-FR"/>
        </w:rPr>
        <w:t xml:space="preserve">, </w:t>
      </w:r>
      <w:r w:rsidRPr="00764249">
        <w:rPr>
          <w:rFonts w:ascii="Aptos Narrow" w:hAnsi="Aptos Narrow"/>
          <w:b/>
          <w:bCs/>
          <w:sz w:val="32"/>
          <w:szCs w:val="32"/>
          <w:lang w:val="fr-FR"/>
        </w:rPr>
        <w:t>Jean-Marc Basyn</w:t>
      </w:r>
    </w:p>
    <w:p w14:paraId="64E38162" w14:textId="31ADA62F" w:rsidR="00616E24" w:rsidRPr="00764249" w:rsidRDefault="00616E24" w:rsidP="00C31692">
      <w:pPr>
        <w:spacing w:after="0"/>
        <w:jc w:val="both"/>
        <w:rPr>
          <w:rFonts w:ascii="Aptos Narrow" w:hAnsi="Aptos Narrow"/>
          <w:b/>
          <w:bCs/>
          <w:sz w:val="24"/>
          <w:szCs w:val="24"/>
          <w:lang w:val="fr-FR"/>
        </w:rPr>
      </w:pPr>
    </w:p>
    <w:p w14:paraId="2601B1A8" w14:textId="77777777" w:rsidR="00616E24" w:rsidRPr="00764249" w:rsidRDefault="00616E24" w:rsidP="00C31692">
      <w:pPr>
        <w:spacing w:after="0"/>
        <w:jc w:val="both"/>
        <w:rPr>
          <w:rFonts w:ascii="Aptos Narrow" w:hAnsi="Aptos Narrow"/>
          <w:b/>
          <w:bCs/>
          <w:sz w:val="24"/>
          <w:szCs w:val="24"/>
          <w:lang w:val="fr-FR"/>
        </w:rPr>
      </w:pPr>
    </w:p>
    <w:p w14:paraId="3D53DA98" w14:textId="228CABE6" w:rsidR="00A82C13" w:rsidRPr="00764249" w:rsidRDefault="00616E24" w:rsidP="00C31692">
      <w:pPr>
        <w:spacing w:after="0"/>
        <w:jc w:val="both"/>
        <w:rPr>
          <w:rFonts w:ascii="Aptos Narrow" w:hAnsi="Aptos Narrow"/>
          <w:b/>
          <w:bCs/>
          <w:sz w:val="24"/>
          <w:szCs w:val="24"/>
          <w:lang w:val="fr-FR"/>
        </w:rPr>
      </w:pPr>
      <w:r w:rsidRPr="00764249">
        <w:rPr>
          <w:rFonts w:ascii="Aptos Narrow" w:hAnsi="Aptos Narrow"/>
          <w:b/>
          <w:bCs/>
          <w:sz w:val="24"/>
          <w:szCs w:val="24"/>
          <w:lang w:val="fr-FR"/>
        </w:rPr>
        <w:t xml:space="preserve">Module </w:t>
      </w:r>
      <w:r w:rsidR="00B06592" w:rsidRPr="00764249">
        <w:rPr>
          <w:rFonts w:ascii="Aptos Narrow" w:hAnsi="Aptos Narrow"/>
          <w:b/>
          <w:bCs/>
          <w:sz w:val="24"/>
          <w:szCs w:val="24"/>
          <w:lang w:val="fr-FR"/>
        </w:rPr>
        <w:t>2</w:t>
      </w:r>
      <w:r w:rsidRPr="00764249">
        <w:rPr>
          <w:rFonts w:ascii="Aptos Narrow" w:hAnsi="Aptos Narrow"/>
          <w:b/>
          <w:bCs/>
          <w:sz w:val="24"/>
          <w:szCs w:val="24"/>
          <w:lang w:val="fr-FR"/>
        </w:rPr>
        <w:t xml:space="preserve"> – ARCH-P</w:t>
      </w:r>
      <w:r w:rsidR="00B06592" w:rsidRPr="00764249">
        <w:rPr>
          <w:rFonts w:ascii="Aptos Narrow" w:hAnsi="Aptos Narrow"/>
          <w:b/>
          <w:bCs/>
          <w:sz w:val="24"/>
          <w:szCs w:val="24"/>
          <w:lang w:val="fr-FR"/>
        </w:rPr>
        <w:t>8</w:t>
      </w:r>
      <w:r w:rsidRPr="00764249">
        <w:rPr>
          <w:rFonts w:ascii="Aptos Narrow" w:hAnsi="Aptos Narrow"/>
          <w:b/>
          <w:bCs/>
          <w:sz w:val="24"/>
          <w:szCs w:val="24"/>
          <w:lang w:val="fr-FR"/>
        </w:rPr>
        <w:t>213 – DOCO</w:t>
      </w:r>
      <w:r w:rsidR="00B06592" w:rsidRPr="00764249">
        <w:rPr>
          <w:rFonts w:ascii="Aptos Narrow" w:hAnsi="Aptos Narrow"/>
          <w:b/>
          <w:bCs/>
          <w:sz w:val="24"/>
          <w:szCs w:val="24"/>
          <w:lang w:val="fr-FR"/>
        </w:rPr>
        <w:t>2</w:t>
      </w:r>
    </w:p>
    <w:p w14:paraId="6B95C708" w14:textId="7996D371" w:rsidR="005F6654" w:rsidRPr="00764249" w:rsidRDefault="005F6654" w:rsidP="00764249">
      <w:pPr>
        <w:spacing w:after="0"/>
        <w:jc w:val="both"/>
        <w:rPr>
          <w:rFonts w:ascii="Aptos Narrow" w:hAnsi="Aptos Narrow"/>
          <w:b/>
          <w:bCs/>
          <w:sz w:val="24"/>
          <w:szCs w:val="24"/>
          <w:lang w:val="fr-FR"/>
        </w:rPr>
      </w:pPr>
      <w:r w:rsidRPr="00764249">
        <w:rPr>
          <w:rFonts w:ascii="Aptos Narrow" w:hAnsi="Aptos Narrow"/>
          <w:b/>
          <w:bCs/>
          <w:sz w:val="24"/>
          <w:szCs w:val="24"/>
          <w:lang w:val="fr-FR"/>
        </w:rPr>
        <w:t xml:space="preserve">Histoire d’architecture belge + </w:t>
      </w:r>
      <w:r w:rsidR="00FD4E92">
        <w:rPr>
          <w:rFonts w:ascii="Aptos Narrow" w:hAnsi="Aptos Narrow"/>
          <w:b/>
          <w:bCs/>
          <w:sz w:val="24"/>
          <w:szCs w:val="24"/>
          <w:lang w:val="fr-FR"/>
        </w:rPr>
        <w:t>Marc Dessauvage. L’architecture sacrée</w:t>
      </w:r>
    </w:p>
    <w:p w14:paraId="28B37FFC" w14:textId="2B50B762" w:rsidR="00A82C13" w:rsidRPr="00764249" w:rsidRDefault="00B06592" w:rsidP="00764249">
      <w:pPr>
        <w:jc w:val="both"/>
        <w:rPr>
          <w:rFonts w:ascii="Aptos Narrow" w:hAnsi="Aptos Narrow"/>
          <w:sz w:val="24"/>
          <w:szCs w:val="24"/>
          <w:lang w:val="fr-FR"/>
        </w:rPr>
      </w:pPr>
      <w:r w:rsidRPr="00764249">
        <w:rPr>
          <w:rFonts w:ascii="Aptos Narrow" w:hAnsi="Aptos Narrow"/>
          <w:sz w:val="24"/>
          <w:szCs w:val="24"/>
          <w:lang w:val="fr-FR"/>
        </w:rPr>
        <w:t>En ce deuxième</w:t>
      </w:r>
      <w:r w:rsidR="00A82C13" w:rsidRPr="00764249">
        <w:rPr>
          <w:rFonts w:ascii="Aptos Narrow" w:hAnsi="Aptos Narrow"/>
          <w:sz w:val="24"/>
          <w:szCs w:val="24"/>
          <w:lang w:val="fr-FR"/>
        </w:rPr>
        <w:t xml:space="preserve"> quadrimestre, le </w:t>
      </w:r>
      <w:r w:rsidR="005D09A6" w:rsidRPr="00764249">
        <w:rPr>
          <w:rFonts w:ascii="Aptos Narrow" w:hAnsi="Aptos Narrow"/>
          <w:sz w:val="24"/>
          <w:szCs w:val="24"/>
          <w:lang w:val="fr-FR"/>
        </w:rPr>
        <w:t>M</w:t>
      </w:r>
      <w:r w:rsidR="00A82C13" w:rsidRPr="00764249">
        <w:rPr>
          <w:rFonts w:ascii="Aptos Narrow" w:hAnsi="Aptos Narrow"/>
          <w:sz w:val="24"/>
          <w:szCs w:val="24"/>
          <w:lang w:val="fr-FR"/>
        </w:rPr>
        <w:t xml:space="preserve">odule </w:t>
      </w:r>
      <w:r w:rsidRPr="00764249">
        <w:rPr>
          <w:rFonts w:ascii="Aptos Narrow" w:hAnsi="Aptos Narrow"/>
          <w:sz w:val="24"/>
          <w:szCs w:val="24"/>
          <w:lang w:val="fr-FR"/>
        </w:rPr>
        <w:t>2</w:t>
      </w:r>
      <w:r w:rsidR="00A82C13" w:rsidRPr="00764249">
        <w:rPr>
          <w:rFonts w:ascii="Aptos Narrow" w:hAnsi="Aptos Narrow"/>
          <w:sz w:val="24"/>
          <w:szCs w:val="24"/>
          <w:lang w:val="fr-FR"/>
        </w:rPr>
        <w:t xml:space="preserve"> de la Question d’Architecture DOCOMOMO se compose de deux enseignements. Le premier est un cours d’histoire </w:t>
      </w:r>
      <w:r w:rsidR="00EF7D41" w:rsidRPr="00764249">
        <w:rPr>
          <w:rFonts w:ascii="Aptos Narrow" w:hAnsi="Aptos Narrow"/>
          <w:sz w:val="24"/>
          <w:szCs w:val="24"/>
          <w:lang w:val="fr-FR"/>
        </w:rPr>
        <w:t xml:space="preserve">d’architecture </w:t>
      </w:r>
      <w:r w:rsidR="00A82C13" w:rsidRPr="00764249">
        <w:rPr>
          <w:rFonts w:ascii="Aptos Narrow" w:hAnsi="Aptos Narrow"/>
          <w:sz w:val="24"/>
          <w:szCs w:val="24"/>
          <w:lang w:val="fr-FR"/>
        </w:rPr>
        <w:t xml:space="preserve">qui permet de connaitre le panorama de la production belge </w:t>
      </w:r>
      <w:r w:rsidR="005D09A6" w:rsidRPr="00764249">
        <w:rPr>
          <w:rFonts w:ascii="Aptos Narrow" w:hAnsi="Aptos Narrow"/>
          <w:sz w:val="24"/>
          <w:szCs w:val="24"/>
          <w:lang w:val="fr-FR"/>
        </w:rPr>
        <w:t>du XXe siècle</w:t>
      </w:r>
      <w:r w:rsidR="00027B83">
        <w:rPr>
          <w:rFonts w:ascii="Aptos Narrow" w:hAnsi="Aptos Narrow"/>
          <w:sz w:val="24"/>
          <w:szCs w:val="24"/>
          <w:lang w:val="fr-FR"/>
        </w:rPr>
        <w:t> ;</w:t>
      </w:r>
      <w:r w:rsidR="00A82C13" w:rsidRPr="00764249">
        <w:rPr>
          <w:rFonts w:ascii="Aptos Narrow" w:hAnsi="Aptos Narrow"/>
          <w:sz w:val="24"/>
          <w:szCs w:val="24"/>
          <w:lang w:val="fr-FR"/>
        </w:rPr>
        <w:t xml:space="preserve"> le deuxième est consacré </w:t>
      </w:r>
      <w:r w:rsidRPr="00764249">
        <w:rPr>
          <w:rFonts w:ascii="Aptos Narrow" w:hAnsi="Aptos Narrow"/>
          <w:sz w:val="24"/>
          <w:szCs w:val="24"/>
          <w:lang w:val="fr-FR"/>
        </w:rPr>
        <w:t>à un travail de recherche, documentation</w:t>
      </w:r>
      <w:r w:rsidR="005F6654" w:rsidRPr="00764249">
        <w:rPr>
          <w:rFonts w:ascii="Aptos Narrow" w:hAnsi="Aptos Narrow"/>
          <w:sz w:val="24"/>
          <w:szCs w:val="24"/>
          <w:lang w:val="fr-FR"/>
        </w:rPr>
        <w:t>, d’analyse patrimoniale</w:t>
      </w:r>
      <w:r w:rsidRPr="00764249">
        <w:rPr>
          <w:rFonts w:ascii="Aptos Narrow" w:hAnsi="Aptos Narrow"/>
          <w:sz w:val="24"/>
          <w:szCs w:val="24"/>
          <w:lang w:val="fr-FR"/>
        </w:rPr>
        <w:t xml:space="preserve"> et</w:t>
      </w:r>
      <w:r w:rsidR="005F6654" w:rsidRPr="00764249">
        <w:rPr>
          <w:rFonts w:ascii="Aptos Narrow" w:hAnsi="Aptos Narrow"/>
          <w:sz w:val="24"/>
          <w:szCs w:val="24"/>
          <w:lang w:val="fr-FR"/>
        </w:rPr>
        <w:t xml:space="preserve"> de</w:t>
      </w:r>
      <w:r w:rsidRPr="00764249">
        <w:rPr>
          <w:rFonts w:ascii="Aptos Narrow" w:hAnsi="Aptos Narrow"/>
          <w:sz w:val="24"/>
          <w:szCs w:val="24"/>
          <w:lang w:val="fr-FR"/>
        </w:rPr>
        <w:t xml:space="preserve"> re-dessin d’une partie de l’œuvre de l’architecte belge </w:t>
      </w:r>
      <w:r w:rsidR="00FD4E92">
        <w:rPr>
          <w:rFonts w:ascii="Aptos Narrow" w:hAnsi="Aptos Narrow"/>
          <w:sz w:val="24"/>
          <w:szCs w:val="24"/>
          <w:lang w:val="fr-FR"/>
        </w:rPr>
        <w:t>Marc Dessauvage</w:t>
      </w:r>
      <w:r w:rsidR="00A82C13" w:rsidRPr="00764249">
        <w:rPr>
          <w:rFonts w:ascii="Aptos Narrow" w:hAnsi="Aptos Narrow"/>
          <w:sz w:val="24"/>
          <w:szCs w:val="24"/>
          <w:lang w:val="fr-FR"/>
        </w:rPr>
        <w:t xml:space="preserve">. </w:t>
      </w:r>
    </w:p>
    <w:p w14:paraId="0A816E84" w14:textId="77777777" w:rsidR="00616E24" w:rsidRPr="00764249" w:rsidRDefault="00616E24" w:rsidP="00764249">
      <w:pPr>
        <w:spacing w:after="0"/>
        <w:jc w:val="both"/>
        <w:rPr>
          <w:rFonts w:ascii="Aptos Narrow" w:hAnsi="Aptos Narrow"/>
          <w:b/>
          <w:bCs/>
          <w:i/>
          <w:iCs/>
          <w:sz w:val="24"/>
          <w:szCs w:val="24"/>
          <w:lang w:val="fr-FR"/>
        </w:rPr>
      </w:pPr>
    </w:p>
    <w:p w14:paraId="1351E43A" w14:textId="43C8D433" w:rsidR="00A82C13" w:rsidRPr="00764249" w:rsidRDefault="00A82C13" w:rsidP="00764249">
      <w:pPr>
        <w:spacing w:after="0"/>
        <w:jc w:val="both"/>
        <w:rPr>
          <w:rFonts w:ascii="Aptos Narrow" w:hAnsi="Aptos Narrow"/>
          <w:b/>
          <w:bCs/>
          <w:i/>
          <w:iCs/>
          <w:sz w:val="24"/>
          <w:szCs w:val="24"/>
          <w:lang w:val="fr-FR"/>
        </w:rPr>
      </w:pPr>
      <w:r w:rsidRPr="00764249">
        <w:rPr>
          <w:rFonts w:ascii="Aptos Narrow" w:hAnsi="Aptos Narrow"/>
          <w:b/>
          <w:bCs/>
          <w:i/>
          <w:iCs/>
          <w:sz w:val="24"/>
          <w:szCs w:val="24"/>
          <w:lang w:val="fr-FR"/>
        </w:rPr>
        <w:t>PARTIE 1</w:t>
      </w:r>
    </w:p>
    <w:p w14:paraId="5BA1418E" w14:textId="5589D26A" w:rsidR="00A82C13" w:rsidRPr="00764249" w:rsidRDefault="00A82C13" w:rsidP="00764249">
      <w:pPr>
        <w:jc w:val="both"/>
        <w:rPr>
          <w:rFonts w:ascii="Aptos Narrow" w:hAnsi="Aptos Narrow"/>
          <w:b/>
          <w:bCs/>
          <w:sz w:val="24"/>
          <w:szCs w:val="24"/>
          <w:lang w:val="fr-FR"/>
        </w:rPr>
      </w:pPr>
      <w:r w:rsidRPr="00764249">
        <w:rPr>
          <w:rFonts w:ascii="Aptos Narrow" w:hAnsi="Aptos Narrow"/>
          <w:b/>
          <w:bCs/>
          <w:sz w:val="24"/>
          <w:szCs w:val="24"/>
          <w:lang w:val="fr-FR"/>
        </w:rPr>
        <w:t>Histoire de l’architecture en Belgique au XXe siècle</w:t>
      </w:r>
    </w:p>
    <w:p w14:paraId="0B520813" w14:textId="1A33F4A6" w:rsidR="005D09A6" w:rsidRPr="00764249" w:rsidRDefault="00A82C13" w:rsidP="00764249">
      <w:pPr>
        <w:spacing w:after="0"/>
        <w:jc w:val="both"/>
        <w:rPr>
          <w:rFonts w:ascii="Aptos Narrow" w:hAnsi="Aptos Narrow"/>
          <w:sz w:val="24"/>
          <w:szCs w:val="24"/>
          <w:lang w:val="fr-FR"/>
        </w:rPr>
      </w:pPr>
      <w:r w:rsidRPr="00764249">
        <w:rPr>
          <w:rFonts w:ascii="Aptos Narrow" w:hAnsi="Aptos Narrow"/>
          <w:sz w:val="24"/>
          <w:szCs w:val="24"/>
          <w:lang w:val="fr-FR"/>
        </w:rPr>
        <w:t xml:space="preserve">Ce cours retrace l’histoire de la production, les courants, les protagonistes et les réalisations </w:t>
      </w:r>
      <w:r w:rsidR="00EF7D41" w:rsidRPr="00764249">
        <w:rPr>
          <w:rFonts w:ascii="Aptos Narrow" w:hAnsi="Aptos Narrow"/>
          <w:sz w:val="24"/>
          <w:szCs w:val="24"/>
          <w:lang w:val="fr-FR"/>
        </w:rPr>
        <w:t xml:space="preserve">architecturales </w:t>
      </w:r>
      <w:r w:rsidRPr="00764249">
        <w:rPr>
          <w:rFonts w:ascii="Aptos Narrow" w:hAnsi="Aptos Narrow"/>
          <w:sz w:val="24"/>
          <w:szCs w:val="24"/>
          <w:lang w:val="fr-FR"/>
        </w:rPr>
        <w:t xml:space="preserve">du XXe siècle dans l’ensemble du pays avec des focus sur certains aspects thématiques et des questions de contexte historique, politique, économique et social. </w:t>
      </w:r>
      <w:r w:rsidR="0063087C" w:rsidRPr="00764249">
        <w:rPr>
          <w:rFonts w:ascii="Aptos Narrow" w:hAnsi="Aptos Narrow"/>
          <w:sz w:val="24"/>
          <w:szCs w:val="24"/>
          <w:lang w:val="fr-FR"/>
        </w:rPr>
        <w:t>Cet enseignement se base sur des cours ex-cathedra et des projections de vidéos. Son but est d’offrir les éléments de connaissances, d’articulations, de questionnements sur la période du siècle passé et se doter d’instruments réflexifs sur la production contemporaine locale et ses enjeux.</w:t>
      </w:r>
    </w:p>
    <w:p w14:paraId="68178F88" w14:textId="77777777" w:rsidR="00616E24" w:rsidRPr="00764249" w:rsidRDefault="00616E24" w:rsidP="00764249">
      <w:pPr>
        <w:numPr>
          <w:ilvl w:val="0"/>
          <w:numId w:val="1"/>
        </w:numPr>
        <w:spacing w:before="100" w:beforeAutospacing="1" w:after="100" w:afterAutospacing="1"/>
        <w:jc w:val="both"/>
        <w:rPr>
          <w:rFonts w:ascii="Aptos Narrow" w:eastAsia="Times New Roman" w:hAnsi="Aptos Narrow" w:cs="Times New Roman"/>
          <w:sz w:val="24"/>
          <w:szCs w:val="24"/>
          <w:lang w:eastAsia="fr-BE"/>
        </w:rPr>
      </w:pPr>
      <w:r w:rsidRPr="00764249">
        <w:rPr>
          <w:rFonts w:ascii="Aptos Narrow" w:eastAsia="Times New Roman" w:hAnsi="Aptos Narrow" w:cs="Times New Roman"/>
          <w:sz w:val="24"/>
          <w:szCs w:val="24"/>
          <w:lang w:eastAsia="fr-BE"/>
        </w:rPr>
        <w:t>L'Art nouveau et ses figures principales.</w:t>
      </w:r>
    </w:p>
    <w:p w14:paraId="6AEA4818" w14:textId="3A84B9D4" w:rsidR="00616E24" w:rsidRPr="00764249" w:rsidRDefault="00616E24" w:rsidP="00764249">
      <w:pPr>
        <w:numPr>
          <w:ilvl w:val="0"/>
          <w:numId w:val="1"/>
        </w:numPr>
        <w:spacing w:before="100" w:beforeAutospacing="1" w:after="100" w:afterAutospacing="1"/>
        <w:jc w:val="both"/>
        <w:rPr>
          <w:rFonts w:ascii="Aptos Narrow" w:eastAsia="Times New Roman" w:hAnsi="Aptos Narrow" w:cs="Times New Roman"/>
          <w:sz w:val="24"/>
          <w:szCs w:val="24"/>
          <w:lang w:eastAsia="fr-BE"/>
        </w:rPr>
      </w:pPr>
      <w:r w:rsidRPr="00764249">
        <w:rPr>
          <w:rFonts w:ascii="Aptos Narrow" w:eastAsia="Times New Roman" w:hAnsi="Aptos Narrow" w:cs="Times New Roman"/>
          <w:sz w:val="24"/>
          <w:szCs w:val="24"/>
          <w:lang w:eastAsia="fr-BE"/>
        </w:rPr>
        <w:t>Le contexte des années 1910, entre</w:t>
      </w:r>
      <w:r w:rsidR="00F245F2" w:rsidRPr="00764249">
        <w:rPr>
          <w:rFonts w:ascii="Aptos Narrow" w:eastAsia="Times New Roman" w:hAnsi="Aptos Narrow" w:cs="Times New Roman"/>
          <w:sz w:val="24"/>
          <w:szCs w:val="24"/>
          <w:lang w:eastAsia="fr-BE"/>
        </w:rPr>
        <w:t>-deux-</w:t>
      </w:r>
      <w:r w:rsidRPr="00764249">
        <w:rPr>
          <w:rFonts w:ascii="Aptos Narrow" w:eastAsia="Times New Roman" w:hAnsi="Aptos Narrow" w:cs="Times New Roman"/>
          <w:sz w:val="24"/>
          <w:szCs w:val="24"/>
          <w:lang w:eastAsia="fr-BE"/>
        </w:rPr>
        <w:t>guerre</w:t>
      </w:r>
      <w:r w:rsidR="00F245F2" w:rsidRPr="00764249">
        <w:rPr>
          <w:rFonts w:ascii="Aptos Narrow" w:eastAsia="Times New Roman" w:hAnsi="Aptos Narrow" w:cs="Times New Roman"/>
          <w:sz w:val="24"/>
          <w:szCs w:val="24"/>
          <w:lang w:eastAsia="fr-BE"/>
        </w:rPr>
        <w:t>s</w:t>
      </w:r>
      <w:r w:rsidRPr="00764249">
        <w:rPr>
          <w:rFonts w:ascii="Aptos Narrow" w:eastAsia="Times New Roman" w:hAnsi="Aptos Narrow" w:cs="Times New Roman"/>
          <w:sz w:val="24"/>
          <w:szCs w:val="24"/>
          <w:lang w:eastAsia="fr-BE"/>
        </w:rPr>
        <w:t xml:space="preserve"> et mutations.</w:t>
      </w:r>
    </w:p>
    <w:p w14:paraId="38DCABF1" w14:textId="77777777" w:rsidR="00616E24" w:rsidRPr="00764249" w:rsidRDefault="00616E24" w:rsidP="00764249">
      <w:pPr>
        <w:numPr>
          <w:ilvl w:val="0"/>
          <w:numId w:val="1"/>
        </w:numPr>
        <w:spacing w:before="100" w:beforeAutospacing="1" w:after="100" w:afterAutospacing="1"/>
        <w:jc w:val="both"/>
        <w:rPr>
          <w:rFonts w:ascii="Aptos Narrow" w:eastAsia="Times New Roman" w:hAnsi="Aptos Narrow" w:cs="Times New Roman"/>
          <w:sz w:val="24"/>
          <w:szCs w:val="24"/>
          <w:lang w:eastAsia="fr-BE"/>
        </w:rPr>
      </w:pPr>
      <w:r w:rsidRPr="00764249">
        <w:rPr>
          <w:rFonts w:ascii="Aptos Narrow" w:eastAsia="Times New Roman" w:hAnsi="Aptos Narrow" w:cs="Times New Roman"/>
          <w:sz w:val="24"/>
          <w:szCs w:val="24"/>
          <w:lang w:eastAsia="fr-BE"/>
        </w:rPr>
        <w:t>Reconstruction et héritages d'avant-guerre. Hésitations et radicalités.</w:t>
      </w:r>
    </w:p>
    <w:p w14:paraId="04BD13B2" w14:textId="77777777" w:rsidR="00616E24" w:rsidRPr="00764249" w:rsidRDefault="00616E24" w:rsidP="00764249">
      <w:pPr>
        <w:numPr>
          <w:ilvl w:val="0"/>
          <w:numId w:val="1"/>
        </w:numPr>
        <w:spacing w:before="100" w:beforeAutospacing="1" w:after="100" w:afterAutospacing="1"/>
        <w:jc w:val="both"/>
        <w:rPr>
          <w:rFonts w:ascii="Aptos Narrow" w:eastAsia="Times New Roman" w:hAnsi="Aptos Narrow" w:cs="Times New Roman"/>
          <w:sz w:val="24"/>
          <w:szCs w:val="24"/>
          <w:lang w:eastAsia="fr-BE"/>
        </w:rPr>
      </w:pPr>
      <w:r w:rsidRPr="00764249">
        <w:rPr>
          <w:rFonts w:ascii="Aptos Narrow" w:eastAsia="Times New Roman" w:hAnsi="Aptos Narrow" w:cs="Times New Roman"/>
          <w:sz w:val="24"/>
          <w:szCs w:val="24"/>
          <w:lang w:eastAsia="fr-BE"/>
        </w:rPr>
        <w:t>Revues, écoles et manifestes. Avant-gardes et aspirations internationales.</w:t>
      </w:r>
    </w:p>
    <w:p w14:paraId="64A950A7" w14:textId="77777777" w:rsidR="00616E24" w:rsidRPr="00764249" w:rsidRDefault="00616E24" w:rsidP="00764249">
      <w:pPr>
        <w:numPr>
          <w:ilvl w:val="0"/>
          <w:numId w:val="1"/>
        </w:numPr>
        <w:spacing w:before="100" w:beforeAutospacing="1" w:after="100" w:afterAutospacing="1"/>
        <w:jc w:val="both"/>
        <w:rPr>
          <w:rFonts w:ascii="Aptos Narrow" w:eastAsia="Times New Roman" w:hAnsi="Aptos Narrow" w:cs="Times New Roman"/>
          <w:sz w:val="24"/>
          <w:szCs w:val="24"/>
          <w:lang w:eastAsia="fr-BE"/>
        </w:rPr>
      </w:pPr>
      <w:r w:rsidRPr="00764249">
        <w:rPr>
          <w:rFonts w:ascii="Aptos Narrow" w:eastAsia="Times New Roman" w:hAnsi="Aptos Narrow" w:cs="Times New Roman"/>
          <w:sz w:val="24"/>
          <w:szCs w:val="24"/>
          <w:lang w:eastAsia="fr-BE"/>
        </w:rPr>
        <w:t>Modernité, régionalisme et Art déco.</w:t>
      </w:r>
    </w:p>
    <w:p w14:paraId="4E881153" w14:textId="77777777" w:rsidR="00616E24" w:rsidRPr="00764249" w:rsidRDefault="00616E24" w:rsidP="00764249">
      <w:pPr>
        <w:numPr>
          <w:ilvl w:val="0"/>
          <w:numId w:val="1"/>
        </w:numPr>
        <w:spacing w:before="100" w:beforeAutospacing="1" w:after="100" w:afterAutospacing="1"/>
        <w:jc w:val="both"/>
        <w:rPr>
          <w:rFonts w:ascii="Aptos Narrow" w:eastAsia="Times New Roman" w:hAnsi="Aptos Narrow" w:cs="Times New Roman"/>
          <w:sz w:val="24"/>
          <w:szCs w:val="24"/>
          <w:lang w:eastAsia="fr-BE"/>
        </w:rPr>
      </w:pPr>
      <w:r w:rsidRPr="00764249">
        <w:rPr>
          <w:rFonts w:ascii="Aptos Narrow" w:eastAsia="Times New Roman" w:hAnsi="Aptos Narrow" w:cs="Times New Roman"/>
          <w:sz w:val="24"/>
          <w:szCs w:val="24"/>
          <w:lang w:eastAsia="fr-BE"/>
        </w:rPr>
        <w:t>Les cités-jardins, le logement social et les immeubles à appartements.</w:t>
      </w:r>
    </w:p>
    <w:p w14:paraId="550D8441" w14:textId="77777777" w:rsidR="00616E24" w:rsidRPr="00764249" w:rsidRDefault="00616E24" w:rsidP="00764249">
      <w:pPr>
        <w:numPr>
          <w:ilvl w:val="0"/>
          <w:numId w:val="1"/>
        </w:numPr>
        <w:spacing w:before="100" w:beforeAutospacing="1" w:after="100" w:afterAutospacing="1"/>
        <w:jc w:val="both"/>
        <w:rPr>
          <w:rFonts w:ascii="Aptos Narrow" w:eastAsia="Times New Roman" w:hAnsi="Aptos Narrow" w:cs="Times New Roman"/>
          <w:sz w:val="24"/>
          <w:szCs w:val="24"/>
          <w:lang w:eastAsia="fr-BE"/>
        </w:rPr>
      </w:pPr>
      <w:r w:rsidRPr="00764249">
        <w:rPr>
          <w:rFonts w:ascii="Aptos Narrow" w:eastAsia="Times New Roman" w:hAnsi="Aptos Narrow" w:cs="Times New Roman"/>
          <w:sz w:val="24"/>
          <w:szCs w:val="24"/>
          <w:lang w:eastAsia="fr-BE"/>
        </w:rPr>
        <w:t>Mouvement moderne, nationalisme et retour à l'ordre.</w:t>
      </w:r>
    </w:p>
    <w:p w14:paraId="0297890F" w14:textId="77777777" w:rsidR="00616E24" w:rsidRPr="00764249" w:rsidRDefault="00616E24" w:rsidP="00764249">
      <w:pPr>
        <w:numPr>
          <w:ilvl w:val="0"/>
          <w:numId w:val="1"/>
        </w:numPr>
        <w:spacing w:before="100" w:beforeAutospacing="1" w:after="100" w:afterAutospacing="1"/>
        <w:jc w:val="both"/>
        <w:rPr>
          <w:rFonts w:ascii="Aptos Narrow" w:eastAsia="Times New Roman" w:hAnsi="Aptos Narrow" w:cs="Times New Roman"/>
          <w:sz w:val="24"/>
          <w:szCs w:val="24"/>
          <w:lang w:eastAsia="fr-BE"/>
        </w:rPr>
      </w:pPr>
      <w:r w:rsidRPr="00764249">
        <w:rPr>
          <w:rFonts w:ascii="Aptos Narrow" w:eastAsia="Times New Roman" w:hAnsi="Aptos Narrow" w:cs="Times New Roman"/>
          <w:sz w:val="24"/>
          <w:szCs w:val="24"/>
          <w:lang w:eastAsia="fr-BE"/>
        </w:rPr>
        <w:t>Les Expositions internationales et universelles. Laboratoires urbains et architecturaux.</w:t>
      </w:r>
    </w:p>
    <w:p w14:paraId="0A71B6F4" w14:textId="77777777" w:rsidR="00616E24" w:rsidRPr="00764249" w:rsidRDefault="00616E24" w:rsidP="00764249">
      <w:pPr>
        <w:numPr>
          <w:ilvl w:val="0"/>
          <w:numId w:val="1"/>
        </w:numPr>
        <w:spacing w:before="100" w:beforeAutospacing="1" w:after="100" w:afterAutospacing="1"/>
        <w:jc w:val="both"/>
        <w:rPr>
          <w:rFonts w:ascii="Aptos Narrow" w:eastAsia="Times New Roman" w:hAnsi="Aptos Narrow" w:cs="Times New Roman"/>
          <w:sz w:val="24"/>
          <w:szCs w:val="24"/>
          <w:lang w:eastAsia="fr-BE"/>
        </w:rPr>
      </w:pPr>
      <w:r w:rsidRPr="00764249">
        <w:rPr>
          <w:rFonts w:ascii="Aptos Narrow" w:eastAsia="Times New Roman" w:hAnsi="Aptos Narrow" w:cs="Times New Roman"/>
          <w:sz w:val="24"/>
          <w:szCs w:val="24"/>
          <w:lang w:eastAsia="fr-BE"/>
        </w:rPr>
        <w:t>1938 - 1948. Avant, pendant et après la guerre.</w:t>
      </w:r>
    </w:p>
    <w:p w14:paraId="47847274" w14:textId="77777777" w:rsidR="00616E24" w:rsidRPr="00764249" w:rsidRDefault="00616E24" w:rsidP="00764249">
      <w:pPr>
        <w:numPr>
          <w:ilvl w:val="0"/>
          <w:numId w:val="1"/>
        </w:numPr>
        <w:spacing w:before="100" w:beforeAutospacing="1" w:after="100" w:afterAutospacing="1"/>
        <w:jc w:val="both"/>
        <w:rPr>
          <w:rFonts w:ascii="Aptos Narrow" w:eastAsia="Times New Roman" w:hAnsi="Aptos Narrow" w:cs="Times New Roman"/>
          <w:sz w:val="24"/>
          <w:szCs w:val="24"/>
          <w:lang w:eastAsia="fr-BE"/>
        </w:rPr>
      </w:pPr>
      <w:r w:rsidRPr="00764249">
        <w:rPr>
          <w:rFonts w:ascii="Aptos Narrow" w:eastAsia="Times New Roman" w:hAnsi="Aptos Narrow" w:cs="Times New Roman"/>
          <w:sz w:val="24"/>
          <w:szCs w:val="24"/>
          <w:lang w:eastAsia="fr-BE"/>
        </w:rPr>
        <w:t>La nouvelle modernité et la persistance du passé.</w:t>
      </w:r>
    </w:p>
    <w:p w14:paraId="3F27A55F" w14:textId="77777777" w:rsidR="00616E24" w:rsidRPr="00764249" w:rsidRDefault="00616E24" w:rsidP="00764249">
      <w:pPr>
        <w:numPr>
          <w:ilvl w:val="0"/>
          <w:numId w:val="1"/>
        </w:numPr>
        <w:spacing w:before="100" w:beforeAutospacing="1" w:after="100" w:afterAutospacing="1"/>
        <w:jc w:val="both"/>
        <w:rPr>
          <w:rFonts w:ascii="Aptos Narrow" w:eastAsia="Times New Roman" w:hAnsi="Aptos Narrow" w:cs="Times New Roman"/>
          <w:sz w:val="24"/>
          <w:szCs w:val="24"/>
          <w:lang w:eastAsia="fr-BE"/>
        </w:rPr>
      </w:pPr>
      <w:r w:rsidRPr="00764249">
        <w:rPr>
          <w:rFonts w:ascii="Aptos Narrow" w:eastAsia="Times New Roman" w:hAnsi="Aptos Narrow" w:cs="Times New Roman"/>
          <w:sz w:val="24"/>
          <w:szCs w:val="24"/>
          <w:lang w:eastAsia="fr-BE"/>
        </w:rPr>
        <w:t>L'église moteur de modernité.</w:t>
      </w:r>
    </w:p>
    <w:p w14:paraId="6F0004E0" w14:textId="77777777" w:rsidR="00616E24" w:rsidRPr="00764249" w:rsidRDefault="00616E24" w:rsidP="00764249">
      <w:pPr>
        <w:numPr>
          <w:ilvl w:val="0"/>
          <w:numId w:val="1"/>
        </w:numPr>
        <w:spacing w:before="100" w:beforeAutospacing="1" w:after="100" w:afterAutospacing="1"/>
        <w:jc w:val="both"/>
        <w:rPr>
          <w:rFonts w:ascii="Aptos Narrow" w:eastAsia="Times New Roman" w:hAnsi="Aptos Narrow" w:cs="Times New Roman"/>
          <w:sz w:val="24"/>
          <w:szCs w:val="24"/>
          <w:lang w:eastAsia="fr-BE"/>
        </w:rPr>
      </w:pPr>
      <w:r w:rsidRPr="00764249">
        <w:rPr>
          <w:rFonts w:ascii="Aptos Narrow" w:eastAsia="Times New Roman" w:hAnsi="Aptos Narrow" w:cs="Times New Roman"/>
          <w:sz w:val="24"/>
          <w:szCs w:val="24"/>
          <w:lang w:eastAsia="fr-BE"/>
        </w:rPr>
        <w:t>Expo 58. Comment rater une Exposition Universelle.</w:t>
      </w:r>
    </w:p>
    <w:p w14:paraId="6EC7FDA2" w14:textId="77777777" w:rsidR="00616E24" w:rsidRPr="00764249" w:rsidRDefault="00616E24" w:rsidP="00764249">
      <w:pPr>
        <w:numPr>
          <w:ilvl w:val="0"/>
          <w:numId w:val="1"/>
        </w:numPr>
        <w:spacing w:before="100" w:beforeAutospacing="1" w:after="100" w:afterAutospacing="1"/>
        <w:jc w:val="both"/>
        <w:rPr>
          <w:rFonts w:ascii="Aptos Narrow" w:eastAsia="Times New Roman" w:hAnsi="Aptos Narrow" w:cs="Times New Roman"/>
          <w:sz w:val="24"/>
          <w:szCs w:val="24"/>
          <w:lang w:eastAsia="fr-BE"/>
        </w:rPr>
      </w:pPr>
      <w:r w:rsidRPr="00764249">
        <w:rPr>
          <w:rFonts w:ascii="Aptos Narrow" w:eastAsia="Times New Roman" w:hAnsi="Aptos Narrow" w:cs="Times New Roman"/>
          <w:sz w:val="24"/>
          <w:szCs w:val="24"/>
          <w:lang w:eastAsia="fr-BE"/>
        </w:rPr>
        <w:t>1945 - 1970. Une saison de poètes discrets. Architecture domestique.</w:t>
      </w:r>
    </w:p>
    <w:p w14:paraId="095A1E39" w14:textId="77777777" w:rsidR="00616E24" w:rsidRPr="00764249" w:rsidRDefault="00616E24" w:rsidP="00764249">
      <w:pPr>
        <w:numPr>
          <w:ilvl w:val="0"/>
          <w:numId w:val="1"/>
        </w:numPr>
        <w:spacing w:before="100" w:beforeAutospacing="1" w:after="100" w:afterAutospacing="1"/>
        <w:jc w:val="both"/>
        <w:rPr>
          <w:rFonts w:ascii="Aptos Narrow" w:eastAsia="Times New Roman" w:hAnsi="Aptos Narrow" w:cs="Times New Roman"/>
          <w:sz w:val="24"/>
          <w:szCs w:val="24"/>
          <w:lang w:eastAsia="fr-BE"/>
        </w:rPr>
      </w:pPr>
      <w:r w:rsidRPr="00764249">
        <w:rPr>
          <w:rFonts w:ascii="Aptos Narrow" w:eastAsia="Times New Roman" w:hAnsi="Aptos Narrow" w:cs="Times New Roman"/>
          <w:sz w:val="24"/>
          <w:szCs w:val="24"/>
          <w:lang w:eastAsia="fr-BE"/>
        </w:rPr>
        <w:t>Architecture publique, génie civil et réglementation territoriale.</w:t>
      </w:r>
    </w:p>
    <w:p w14:paraId="6146399C" w14:textId="77777777" w:rsidR="00616E24" w:rsidRPr="00764249" w:rsidRDefault="00616E24" w:rsidP="00764249">
      <w:pPr>
        <w:numPr>
          <w:ilvl w:val="0"/>
          <w:numId w:val="1"/>
        </w:numPr>
        <w:spacing w:before="100" w:beforeAutospacing="1" w:after="100" w:afterAutospacing="1"/>
        <w:jc w:val="both"/>
        <w:rPr>
          <w:rFonts w:ascii="Aptos Narrow" w:eastAsia="Times New Roman" w:hAnsi="Aptos Narrow" w:cs="Times New Roman"/>
          <w:sz w:val="24"/>
          <w:szCs w:val="24"/>
          <w:lang w:eastAsia="fr-BE"/>
        </w:rPr>
      </w:pPr>
      <w:r w:rsidRPr="00764249">
        <w:rPr>
          <w:rFonts w:ascii="Aptos Narrow" w:eastAsia="Times New Roman" w:hAnsi="Aptos Narrow" w:cs="Times New Roman"/>
          <w:sz w:val="24"/>
          <w:szCs w:val="24"/>
          <w:lang w:eastAsia="fr-BE"/>
        </w:rPr>
        <w:t>La modernité dispersée. Entre luttes urbaines et nouveaux courants.</w:t>
      </w:r>
    </w:p>
    <w:p w14:paraId="56D3A09E" w14:textId="77777777" w:rsidR="00C56D51" w:rsidRPr="00764249" w:rsidRDefault="00C56D51" w:rsidP="00764249">
      <w:pPr>
        <w:spacing w:after="0"/>
        <w:jc w:val="both"/>
        <w:rPr>
          <w:rFonts w:ascii="Aptos Narrow" w:hAnsi="Aptos Narrow"/>
          <w:b/>
          <w:bCs/>
          <w:i/>
          <w:iCs/>
          <w:sz w:val="24"/>
          <w:szCs w:val="24"/>
          <w:lang w:val="fr-FR"/>
        </w:rPr>
      </w:pPr>
    </w:p>
    <w:p w14:paraId="59F8C460" w14:textId="47A66DEB" w:rsidR="00A82C13" w:rsidRPr="00764249" w:rsidRDefault="00A82C13" w:rsidP="00764249">
      <w:pPr>
        <w:spacing w:after="0"/>
        <w:jc w:val="both"/>
        <w:rPr>
          <w:rFonts w:ascii="Aptos Narrow" w:hAnsi="Aptos Narrow"/>
          <w:b/>
          <w:bCs/>
          <w:i/>
          <w:iCs/>
          <w:sz w:val="24"/>
          <w:szCs w:val="24"/>
          <w:lang w:val="fr-FR"/>
        </w:rPr>
      </w:pPr>
      <w:r w:rsidRPr="00764249">
        <w:rPr>
          <w:rFonts w:ascii="Aptos Narrow" w:hAnsi="Aptos Narrow"/>
          <w:b/>
          <w:bCs/>
          <w:i/>
          <w:iCs/>
          <w:sz w:val="24"/>
          <w:szCs w:val="24"/>
          <w:lang w:val="fr-FR"/>
        </w:rPr>
        <w:lastRenderedPageBreak/>
        <w:t>PARTIE 2</w:t>
      </w:r>
    </w:p>
    <w:p w14:paraId="2A657980" w14:textId="347623DC" w:rsidR="00A82C13" w:rsidRDefault="00EF6C22" w:rsidP="00764249">
      <w:pPr>
        <w:spacing w:after="0"/>
        <w:jc w:val="both"/>
        <w:rPr>
          <w:rFonts w:ascii="Aptos Narrow" w:hAnsi="Aptos Narrow"/>
          <w:b/>
          <w:bCs/>
          <w:sz w:val="24"/>
          <w:szCs w:val="24"/>
          <w:lang w:val="fr-FR"/>
        </w:rPr>
      </w:pPr>
      <w:r>
        <w:rPr>
          <w:rFonts w:ascii="Aptos Narrow" w:hAnsi="Aptos Narrow"/>
          <w:b/>
          <w:bCs/>
          <w:sz w:val="24"/>
          <w:szCs w:val="24"/>
          <w:lang w:val="fr-FR"/>
        </w:rPr>
        <w:t>Marc Dessauvage. L’architecture sacrée</w:t>
      </w:r>
    </w:p>
    <w:p w14:paraId="49D87BC4" w14:textId="77777777" w:rsidR="00EF6C22" w:rsidRDefault="00EF6C22" w:rsidP="00764249">
      <w:pPr>
        <w:spacing w:after="0"/>
        <w:jc w:val="both"/>
        <w:rPr>
          <w:rFonts w:ascii="Aptos Narrow" w:hAnsi="Aptos Narrow"/>
          <w:b/>
          <w:bCs/>
          <w:sz w:val="24"/>
          <w:szCs w:val="24"/>
          <w:lang w:val="fr-FR"/>
        </w:rPr>
      </w:pPr>
    </w:p>
    <w:p w14:paraId="521B4EBA" w14:textId="6866BBD7" w:rsidR="00EF6C22" w:rsidRPr="00363E69" w:rsidRDefault="00EF6C22" w:rsidP="00764249">
      <w:pPr>
        <w:spacing w:after="0"/>
        <w:jc w:val="both"/>
        <w:rPr>
          <w:rFonts w:ascii="Aptos Narrow" w:hAnsi="Aptos Narrow"/>
          <w:sz w:val="24"/>
          <w:szCs w:val="24"/>
          <w:lang w:val="fr-FR"/>
        </w:rPr>
      </w:pPr>
      <w:r w:rsidRPr="00363E69">
        <w:rPr>
          <w:rFonts w:ascii="Aptos Narrow" w:hAnsi="Aptos Narrow"/>
          <w:sz w:val="24"/>
          <w:szCs w:val="24"/>
          <w:lang w:val="fr-FR"/>
        </w:rPr>
        <w:t xml:space="preserve">Comme suite aux travaux du premier quadrimestre sur les églises modernes à Bruxelles, nous proposons de focaliser sur l’œuvre religieuse de l’architecte flamand Marc Dessauvage (1931 – 1984). </w:t>
      </w:r>
    </w:p>
    <w:p w14:paraId="023B252A" w14:textId="470C6D63" w:rsidR="00EF6C22" w:rsidRPr="00363E69" w:rsidRDefault="00EF6C22" w:rsidP="00764249">
      <w:pPr>
        <w:spacing w:after="0"/>
        <w:jc w:val="both"/>
        <w:rPr>
          <w:rFonts w:ascii="Aptos Narrow" w:hAnsi="Aptos Narrow"/>
          <w:sz w:val="24"/>
          <w:szCs w:val="24"/>
          <w:lang w:val="fr-FR"/>
        </w:rPr>
      </w:pPr>
      <w:r w:rsidRPr="00363E69">
        <w:rPr>
          <w:rFonts w:ascii="Aptos Narrow" w:hAnsi="Aptos Narrow"/>
          <w:sz w:val="24"/>
          <w:szCs w:val="24"/>
          <w:lang w:val="fr-FR"/>
        </w:rPr>
        <w:t>Sa courte carrière a été néanmoins très intense avec une production remarquable qui témoigne de la dernière saison du mouvement moderne et des nouvelles directions des langages d’architecture qui se produisent dès les années 1960.</w:t>
      </w:r>
    </w:p>
    <w:p w14:paraId="777EFAED" w14:textId="18408B14" w:rsidR="00EF6C22" w:rsidRPr="00363E69" w:rsidRDefault="00EF6C22" w:rsidP="00764249">
      <w:pPr>
        <w:spacing w:after="0"/>
        <w:jc w:val="both"/>
        <w:rPr>
          <w:rFonts w:ascii="Aptos Narrow" w:hAnsi="Aptos Narrow"/>
          <w:sz w:val="24"/>
          <w:szCs w:val="24"/>
          <w:lang w:val="fr-FR"/>
        </w:rPr>
      </w:pPr>
      <w:r w:rsidRPr="00363E69">
        <w:rPr>
          <w:rFonts w:ascii="Aptos Narrow" w:hAnsi="Aptos Narrow"/>
          <w:sz w:val="24"/>
          <w:szCs w:val="24"/>
          <w:lang w:val="fr-FR"/>
        </w:rPr>
        <w:t>Son œuvre a déjà fait l’objet de recherche et d’étude pour la plupart cas dans le milieu culturel flamand.</w:t>
      </w:r>
    </w:p>
    <w:p w14:paraId="2D5B17C1" w14:textId="7A9E8885" w:rsidR="00EF6C22" w:rsidRPr="00363E69" w:rsidRDefault="00EF6C22" w:rsidP="00764249">
      <w:pPr>
        <w:spacing w:after="0"/>
        <w:jc w:val="both"/>
        <w:rPr>
          <w:rFonts w:ascii="Aptos Narrow" w:hAnsi="Aptos Narrow"/>
          <w:sz w:val="24"/>
          <w:szCs w:val="24"/>
          <w:lang w:val="fr-FR"/>
        </w:rPr>
      </w:pPr>
      <w:r w:rsidRPr="00363E69">
        <w:rPr>
          <w:rFonts w:ascii="Aptos Narrow" w:hAnsi="Aptos Narrow"/>
          <w:sz w:val="24"/>
          <w:szCs w:val="24"/>
          <w:lang w:val="fr-FR"/>
        </w:rPr>
        <w:t>Ses réalisations se démarquent par une série de démarches identifiables et considéré</w:t>
      </w:r>
      <w:r w:rsidR="0069212E">
        <w:rPr>
          <w:rFonts w:ascii="Aptos Narrow" w:hAnsi="Aptos Narrow"/>
          <w:sz w:val="24"/>
          <w:szCs w:val="24"/>
          <w:lang w:val="fr-FR"/>
        </w:rPr>
        <w:t>e</w:t>
      </w:r>
      <w:r w:rsidRPr="00363E69">
        <w:rPr>
          <w:rFonts w:ascii="Aptos Narrow" w:hAnsi="Aptos Narrow"/>
          <w:sz w:val="24"/>
          <w:szCs w:val="24"/>
          <w:lang w:val="fr-FR"/>
        </w:rPr>
        <w:t>s comme des principes architecturaux.</w:t>
      </w:r>
      <w:r w:rsidR="00FB0ECD">
        <w:rPr>
          <w:rFonts w:ascii="Aptos Narrow" w:hAnsi="Aptos Narrow"/>
          <w:sz w:val="24"/>
          <w:szCs w:val="24"/>
          <w:lang w:val="fr-FR"/>
        </w:rPr>
        <w:t xml:space="preserve"> </w:t>
      </w:r>
      <w:r w:rsidRPr="00363E69">
        <w:rPr>
          <w:rFonts w:ascii="Aptos Narrow" w:hAnsi="Aptos Narrow"/>
          <w:sz w:val="24"/>
          <w:szCs w:val="24"/>
          <w:lang w:val="fr-FR"/>
        </w:rPr>
        <w:t xml:space="preserve">Notamment, une recherche de </w:t>
      </w:r>
      <w:r w:rsidR="00363E69" w:rsidRPr="00363E69">
        <w:rPr>
          <w:rFonts w:ascii="Aptos Narrow" w:hAnsi="Aptos Narrow"/>
          <w:sz w:val="24"/>
          <w:szCs w:val="24"/>
          <w:lang w:val="fr-FR"/>
        </w:rPr>
        <w:t>sobriété</w:t>
      </w:r>
      <w:r w:rsidRPr="00363E69">
        <w:rPr>
          <w:rFonts w:ascii="Aptos Narrow" w:hAnsi="Aptos Narrow"/>
          <w:sz w:val="24"/>
          <w:szCs w:val="24"/>
          <w:lang w:val="fr-FR"/>
        </w:rPr>
        <w:t xml:space="preserve">, une composition logique à la lisibilité </w:t>
      </w:r>
      <w:r w:rsidR="00363E69" w:rsidRPr="00363E69">
        <w:rPr>
          <w:rFonts w:ascii="Aptos Narrow" w:hAnsi="Aptos Narrow"/>
          <w:sz w:val="24"/>
          <w:szCs w:val="24"/>
          <w:lang w:val="fr-FR"/>
        </w:rPr>
        <w:t>immédiate</w:t>
      </w:r>
      <w:r w:rsidRPr="00363E69">
        <w:rPr>
          <w:rFonts w:ascii="Aptos Narrow" w:hAnsi="Aptos Narrow"/>
          <w:sz w:val="24"/>
          <w:szCs w:val="24"/>
          <w:lang w:val="fr-FR"/>
        </w:rPr>
        <w:t xml:space="preserve">, le plan </w:t>
      </w:r>
      <w:r w:rsidR="00363E69" w:rsidRPr="00363E69">
        <w:rPr>
          <w:rFonts w:ascii="Aptos Narrow" w:hAnsi="Aptos Narrow"/>
          <w:sz w:val="24"/>
          <w:szCs w:val="24"/>
          <w:lang w:val="fr-FR"/>
        </w:rPr>
        <w:t>élaboré</w:t>
      </w:r>
      <w:r w:rsidRPr="00363E69">
        <w:rPr>
          <w:rFonts w:ascii="Aptos Narrow" w:hAnsi="Aptos Narrow"/>
          <w:sz w:val="24"/>
          <w:szCs w:val="24"/>
          <w:lang w:val="fr-FR"/>
        </w:rPr>
        <w:t xml:space="preserve"> en fonction du volume, </w:t>
      </w:r>
      <w:r w:rsidR="00A774F8">
        <w:rPr>
          <w:rFonts w:ascii="Aptos Narrow" w:hAnsi="Aptos Narrow"/>
          <w:sz w:val="24"/>
          <w:szCs w:val="24"/>
          <w:lang w:val="fr-FR"/>
        </w:rPr>
        <w:t xml:space="preserve">une spatialité qui se base sur une idée spécifique de rassembler un groupe, </w:t>
      </w:r>
      <w:r w:rsidRPr="00363E69">
        <w:rPr>
          <w:rFonts w:ascii="Aptos Narrow" w:hAnsi="Aptos Narrow"/>
          <w:sz w:val="24"/>
          <w:szCs w:val="24"/>
          <w:lang w:val="fr-FR"/>
        </w:rPr>
        <w:t xml:space="preserve">une démarche constructive qui </w:t>
      </w:r>
      <w:r w:rsidR="00363E69" w:rsidRPr="00363E69">
        <w:rPr>
          <w:rFonts w:ascii="Aptos Narrow" w:hAnsi="Aptos Narrow"/>
          <w:sz w:val="24"/>
          <w:szCs w:val="24"/>
          <w:lang w:val="fr-FR"/>
        </w:rPr>
        <w:t>évite</w:t>
      </w:r>
      <w:r w:rsidRPr="00363E69">
        <w:rPr>
          <w:rFonts w:ascii="Aptos Narrow" w:hAnsi="Aptos Narrow"/>
          <w:sz w:val="24"/>
          <w:szCs w:val="24"/>
          <w:lang w:val="fr-FR"/>
        </w:rPr>
        <w:t xml:space="preserve"> toute dissimulation et qui met à l’avant la structure apparente d</w:t>
      </w:r>
      <w:r w:rsidR="00363E69" w:rsidRPr="00363E69">
        <w:rPr>
          <w:rFonts w:ascii="Aptos Narrow" w:hAnsi="Aptos Narrow"/>
          <w:sz w:val="24"/>
          <w:szCs w:val="24"/>
          <w:lang w:val="fr-FR"/>
        </w:rPr>
        <w:t xml:space="preserve">u gros-œuvre, l’utilisation ‘brutaliste’ de briques et de béton, une relation à la nature qui installe les projets dans le contexte existant. </w:t>
      </w:r>
    </w:p>
    <w:p w14:paraId="647007CA" w14:textId="2571D7EE" w:rsidR="00FB0ECD" w:rsidRDefault="00363E69" w:rsidP="00764249">
      <w:pPr>
        <w:spacing w:after="0"/>
        <w:jc w:val="both"/>
        <w:rPr>
          <w:rFonts w:ascii="Aptos Narrow" w:hAnsi="Aptos Narrow"/>
          <w:sz w:val="24"/>
          <w:szCs w:val="24"/>
          <w:lang w:val="fr-FR"/>
        </w:rPr>
      </w:pPr>
      <w:r w:rsidRPr="00363E69">
        <w:rPr>
          <w:rFonts w:ascii="Aptos Narrow" w:hAnsi="Aptos Narrow"/>
          <w:sz w:val="24"/>
          <w:szCs w:val="24"/>
          <w:lang w:val="fr-FR"/>
        </w:rPr>
        <w:t xml:space="preserve">Au début de sa carrière, ses réalisations d’églises et </w:t>
      </w:r>
      <w:r w:rsidR="00002A27">
        <w:rPr>
          <w:rFonts w:ascii="Aptos Narrow" w:hAnsi="Aptos Narrow"/>
          <w:sz w:val="24"/>
          <w:szCs w:val="24"/>
          <w:lang w:val="fr-FR"/>
        </w:rPr>
        <w:t xml:space="preserve">de </w:t>
      </w:r>
      <w:r w:rsidRPr="00363E69">
        <w:rPr>
          <w:rFonts w:ascii="Aptos Narrow" w:hAnsi="Aptos Narrow"/>
          <w:sz w:val="24"/>
          <w:szCs w:val="24"/>
          <w:lang w:val="fr-FR"/>
        </w:rPr>
        <w:t xml:space="preserve">chapelles sont remarquables et contribuent au renouveau moderne de l’architecture sacrée. En parallèle il conçoit de nombreuses habitations unifamiliales qui suivent les mêmes principes architecturaux. Ses projets lui permettent d’accéder à des commandes de plus grande ampleur comme le couvent </w:t>
      </w:r>
      <w:r w:rsidRPr="00363E69">
        <w:rPr>
          <w:rFonts w:ascii="Aptos Narrow" w:hAnsi="Aptos Narrow"/>
          <w:i/>
          <w:iCs/>
          <w:sz w:val="24"/>
          <w:szCs w:val="24"/>
          <w:lang w:val="fr-FR"/>
        </w:rPr>
        <w:t>Magnificat</w:t>
      </w:r>
      <w:r w:rsidRPr="00363E69">
        <w:rPr>
          <w:rFonts w:ascii="Aptos Narrow" w:hAnsi="Aptos Narrow"/>
          <w:sz w:val="24"/>
          <w:szCs w:val="24"/>
          <w:lang w:val="fr-FR"/>
        </w:rPr>
        <w:t xml:space="preserve">  à </w:t>
      </w:r>
      <w:proofErr w:type="spellStart"/>
      <w:r w:rsidRPr="00363E69">
        <w:rPr>
          <w:rFonts w:ascii="Aptos Narrow" w:hAnsi="Aptos Narrow"/>
          <w:sz w:val="24"/>
          <w:szCs w:val="24"/>
          <w:lang w:val="fr-FR"/>
        </w:rPr>
        <w:t>Westmalle</w:t>
      </w:r>
      <w:proofErr w:type="spellEnd"/>
      <w:r>
        <w:rPr>
          <w:rFonts w:ascii="Aptos Narrow" w:hAnsi="Aptos Narrow"/>
          <w:sz w:val="24"/>
          <w:szCs w:val="24"/>
          <w:lang w:val="fr-FR"/>
        </w:rPr>
        <w:t xml:space="preserve">, le centre de rencontre </w:t>
      </w:r>
      <w:proofErr w:type="spellStart"/>
      <w:r w:rsidR="00521D12" w:rsidRPr="00FE17AB">
        <w:rPr>
          <w:rFonts w:ascii="Aptos Narrow" w:hAnsi="Aptos Narrow"/>
          <w:i/>
          <w:iCs/>
          <w:sz w:val="24"/>
          <w:szCs w:val="24"/>
          <w:lang w:val="fr-FR"/>
        </w:rPr>
        <w:t>Malpertuus</w:t>
      </w:r>
      <w:proofErr w:type="spellEnd"/>
      <w:r w:rsidR="00521D12">
        <w:rPr>
          <w:rFonts w:ascii="Aptos Narrow" w:hAnsi="Aptos Narrow"/>
          <w:sz w:val="24"/>
          <w:szCs w:val="24"/>
          <w:lang w:val="fr-FR"/>
        </w:rPr>
        <w:t xml:space="preserve"> à </w:t>
      </w:r>
      <w:proofErr w:type="spellStart"/>
      <w:r>
        <w:rPr>
          <w:rFonts w:ascii="Aptos Narrow" w:hAnsi="Aptos Narrow"/>
          <w:sz w:val="24"/>
          <w:szCs w:val="24"/>
          <w:lang w:val="fr-FR"/>
        </w:rPr>
        <w:t>Godsheide</w:t>
      </w:r>
      <w:proofErr w:type="spellEnd"/>
      <w:r w:rsidR="00521D12">
        <w:rPr>
          <w:rFonts w:ascii="Aptos Narrow" w:hAnsi="Aptos Narrow"/>
          <w:sz w:val="24"/>
          <w:szCs w:val="24"/>
          <w:lang w:val="fr-FR"/>
        </w:rPr>
        <w:t>-</w:t>
      </w:r>
      <w:r>
        <w:rPr>
          <w:rFonts w:ascii="Aptos Narrow" w:hAnsi="Aptos Narrow"/>
          <w:sz w:val="24"/>
          <w:szCs w:val="24"/>
          <w:lang w:val="fr-FR"/>
        </w:rPr>
        <w:t>Hasselt</w:t>
      </w:r>
      <w:r w:rsidRPr="00363E69">
        <w:rPr>
          <w:rFonts w:ascii="Aptos Narrow" w:hAnsi="Aptos Narrow"/>
          <w:sz w:val="24"/>
          <w:szCs w:val="24"/>
          <w:lang w:val="fr-FR"/>
        </w:rPr>
        <w:t xml:space="preserve"> et le bâtiment </w:t>
      </w:r>
      <w:r w:rsidRPr="00363E69">
        <w:rPr>
          <w:rFonts w:ascii="Aptos Narrow" w:hAnsi="Aptos Narrow"/>
          <w:i/>
          <w:iCs/>
          <w:sz w:val="24"/>
          <w:szCs w:val="24"/>
          <w:lang w:val="fr-FR"/>
        </w:rPr>
        <w:t>Erasme</w:t>
      </w:r>
      <w:r w:rsidRPr="00363E69">
        <w:rPr>
          <w:rFonts w:ascii="Aptos Narrow" w:hAnsi="Aptos Narrow"/>
          <w:sz w:val="24"/>
          <w:szCs w:val="24"/>
          <w:lang w:val="fr-FR"/>
        </w:rPr>
        <w:t xml:space="preserve"> pour l’Université de Louvain</w:t>
      </w:r>
      <w:r>
        <w:rPr>
          <w:rFonts w:ascii="Aptos Narrow" w:hAnsi="Aptos Narrow"/>
          <w:sz w:val="24"/>
          <w:szCs w:val="24"/>
          <w:lang w:val="fr-FR"/>
        </w:rPr>
        <w:t>.</w:t>
      </w:r>
    </w:p>
    <w:p w14:paraId="2A859DDD" w14:textId="4C87D61B" w:rsidR="00FB0ECD" w:rsidRDefault="00FB0ECD" w:rsidP="00764249">
      <w:pPr>
        <w:spacing w:after="0"/>
        <w:jc w:val="both"/>
        <w:rPr>
          <w:rFonts w:ascii="Aptos Narrow" w:hAnsi="Aptos Narrow"/>
          <w:sz w:val="24"/>
          <w:szCs w:val="24"/>
          <w:lang w:val="fr-FR"/>
        </w:rPr>
      </w:pPr>
      <w:r>
        <w:rPr>
          <w:rFonts w:ascii="Aptos Narrow" w:hAnsi="Aptos Narrow"/>
          <w:sz w:val="24"/>
          <w:szCs w:val="24"/>
          <w:lang w:val="fr-FR"/>
        </w:rPr>
        <w:t>L’intérêt pour son œuvre religieuse s’inscrit dans les pratiques des nombreux architectes occidentaux de la même époque dans le renouveau artistique de l’univers spatial et lyrique des lieu</w:t>
      </w:r>
      <w:r w:rsidR="00B16872">
        <w:rPr>
          <w:rFonts w:ascii="Aptos Narrow" w:hAnsi="Aptos Narrow"/>
          <w:sz w:val="24"/>
          <w:szCs w:val="24"/>
          <w:lang w:val="fr-FR"/>
        </w:rPr>
        <w:t>x</w:t>
      </w:r>
      <w:r>
        <w:rPr>
          <w:rFonts w:ascii="Aptos Narrow" w:hAnsi="Aptos Narrow"/>
          <w:sz w:val="24"/>
          <w:szCs w:val="24"/>
          <w:lang w:val="fr-FR"/>
        </w:rPr>
        <w:t xml:space="preserve"> de prière et de communauté</w:t>
      </w:r>
      <w:r w:rsidR="001859AF">
        <w:rPr>
          <w:rFonts w:ascii="Aptos Narrow" w:hAnsi="Aptos Narrow"/>
          <w:sz w:val="24"/>
          <w:szCs w:val="24"/>
          <w:lang w:val="fr-FR"/>
        </w:rPr>
        <w:t>s religieuses</w:t>
      </w:r>
      <w:r>
        <w:rPr>
          <w:rFonts w:ascii="Aptos Narrow" w:hAnsi="Aptos Narrow"/>
          <w:sz w:val="24"/>
          <w:szCs w:val="24"/>
          <w:lang w:val="fr-FR"/>
        </w:rPr>
        <w:t xml:space="preserve">. </w:t>
      </w:r>
    </w:p>
    <w:p w14:paraId="1738EBDB" w14:textId="0A183CE6" w:rsidR="00C31692" w:rsidRDefault="00FB0ECD">
      <w:pPr>
        <w:spacing w:after="0"/>
        <w:jc w:val="both"/>
        <w:rPr>
          <w:rFonts w:ascii="Aptos Narrow" w:hAnsi="Aptos Narrow" w:cstheme="minorHAnsi"/>
          <w:sz w:val="24"/>
          <w:szCs w:val="24"/>
        </w:rPr>
      </w:pPr>
      <w:r>
        <w:rPr>
          <w:rFonts w:ascii="Aptos Narrow" w:hAnsi="Aptos Narrow" w:cstheme="minorHAnsi"/>
          <w:sz w:val="24"/>
          <w:szCs w:val="24"/>
        </w:rPr>
        <w:t xml:space="preserve">Nous </w:t>
      </w:r>
      <w:r w:rsidR="00A774F8">
        <w:rPr>
          <w:rFonts w:ascii="Aptos Narrow" w:hAnsi="Aptos Narrow" w:cstheme="minorHAnsi"/>
          <w:sz w:val="24"/>
          <w:szCs w:val="24"/>
        </w:rPr>
        <w:t xml:space="preserve">nous basons et utiliserons les documents d’archives collectés dans le cadre d’un projet de recherche à la </w:t>
      </w:r>
      <w:proofErr w:type="spellStart"/>
      <w:r w:rsidR="00A774F8">
        <w:rPr>
          <w:rFonts w:ascii="Aptos Narrow" w:hAnsi="Aptos Narrow" w:cstheme="minorHAnsi"/>
          <w:sz w:val="24"/>
          <w:szCs w:val="24"/>
        </w:rPr>
        <w:t>KULeuven</w:t>
      </w:r>
      <w:proofErr w:type="spellEnd"/>
      <w:r w:rsidR="00A774F8">
        <w:rPr>
          <w:rFonts w:ascii="Aptos Narrow" w:hAnsi="Aptos Narrow" w:cstheme="minorHAnsi"/>
          <w:sz w:val="24"/>
          <w:szCs w:val="24"/>
        </w:rPr>
        <w:t xml:space="preserve">  </w:t>
      </w:r>
      <w:r>
        <w:rPr>
          <w:rFonts w:ascii="Aptos Narrow" w:hAnsi="Aptos Narrow" w:cstheme="minorHAnsi"/>
          <w:sz w:val="24"/>
          <w:szCs w:val="24"/>
        </w:rPr>
        <w:t>il y a quelques années où de très nombreux documents nous sont mis à disposition à partir des archives institutionnel</w:t>
      </w:r>
      <w:r w:rsidR="00D7272D">
        <w:rPr>
          <w:rFonts w:ascii="Aptos Narrow" w:hAnsi="Aptos Narrow" w:cstheme="minorHAnsi"/>
          <w:sz w:val="24"/>
          <w:szCs w:val="24"/>
        </w:rPr>
        <w:t>le</w:t>
      </w:r>
      <w:r>
        <w:rPr>
          <w:rFonts w:ascii="Aptos Narrow" w:hAnsi="Aptos Narrow" w:cstheme="minorHAnsi"/>
          <w:sz w:val="24"/>
          <w:szCs w:val="24"/>
        </w:rPr>
        <w:t>s flamand</w:t>
      </w:r>
      <w:r w:rsidR="00D7272D">
        <w:rPr>
          <w:rFonts w:ascii="Aptos Narrow" w:hAnsi="Aptos Narrow" w:cstheme="minorHAnsi"/>
          <w:sz w:val="24"/>
          <w:szCs w:val="24"/>
        </w:rPr>
        <w:t>e</w:t>
      </w:r>
      <w:r>
        <w:rPr>
          <w:rFonts w:ascii="Aptos Narrow" w:hAnsi="Aptos Narrow" w:cstheme="minorHAnsi"/>
          <w:sz w:val="24"/>
          <w:szCs w:val="24"/>
        </w:rPr>
        <w:t xml:space="preserve">s (KADOC, </w:t>
      </w:r>
      <w:proofErr w:type="spellStart"/>
      <w:r w:rsidRPr="00FB0ECD">
        <w:rPr>
          <w:rFonts w:ascii="Aptos Narrow" w:hAnsi="Aptos Narrow" w:cstheme="minorHAnsi"/>
          <w:sz w:val="24"/>
          <w:szCs w:val="24"/>
        </w:rPr>
        <w:t>Aartsbisschoppelijk</w:t>
      </w:r>
      <w:proofErr w:type="spellEnd"/>
      <w:r w:rsidRPr="00FB0ECD">
        <w:rPr>
          <w:rFonts w:ascii="Aptos Narrow" w:hAnsi="Aptos Narrow" w:cstheme="minorHAnsi"/>
          <w:sz w:val="24"/>
          <w:szCs w:val="24"/>
        </w:rPr>
        <w:t xml:space="preserve"> Archief Mechelen</w:t>
      </w:r>
      <w:r>
        <w:rPr>
          <w:rFonts w:ascii="Aptos Narrow" w:hAnsi="Aptos Narrow" w:cstheme="minorHAnsi"/>
          <w:sz w:val="24"/>
          <w:szCs w:val="24"/>
        </w:rPr>
        <w:t>, VAI, etc.)</w:t>
      </w:r>
      <w:r w:rsidR="009E1B00">
        <w:rPr>
          <w:rFonts w:ascii="Aptos Narrow" w:hAnsi="Aptos Narrow" w:cstheme="minorHAnsi"/>
          <w:sz w:val="24"/>
          <w:szCs w:val="24"/>
        </w:rPr>
        <w:t> ;</w:t>
      </w:r>
      <w:r>
        <w:rPr>
          <w:rFonts w:ascii="Aptos Narrow" w:hAnsi="Aptos Narrow" w:cstheme="minorHAnsi"/>
          <w:sz w:val="24"/>
          <w:szCs w:val="24"/>
        </w:rPr>
        <w:t xml:space="preserve"> cela permet de procéder assez rapidement </w:t>
      </w:r>
      <w:r w:rsidR="009E1B00">
        <w:rPr>
          <w:rFonts w:ascii="Aptos Narrow" w:hAnsi="Aptos Narrow" w:cstheme="minorHAnsi"/>
          <w:sz w:val="24"/>
          <w:szCs w:val="24"/>
        </w:rPr>
        <w:t xml:space="preserve">à </w:t>
      </w:r>
      <w:r>
        <w:rPr>
          <w:rFonts w:ascii="Aptos Narrow" w:hAnsi="Aptos Narrow" w:cstheme="minorHAnsi"/>
          <w:sz w:val="24"/>
          <w:szCs w:val="24"/>
        </w:rPr>
        <w:t>l</w:t>
      </w:r>
      <w:r w:rsidR="00A774F8">
        <w:rPr>
          <w:rFonts w:ascii="Aptos Narrow" w:hAnsi="Aptos Narrow" w:cstheme="minorHAnsi"/>
          <w:sz w:val="24"/>
          <w:szCs w:val="24"/>
        </w:rPr>
        <w:t>a</w:t>
      </w:r>
      <w:r>
        <w:rPr>
          <w:rFonts w:ascii="Aptos Narrow" w:hAnsi="Aptos Narrow" w:cstheme="minorHAnsi"/>
          <w:sz w:val="24"/>
          <w:szCs w:val="24"/>
        </w:rPr>
        <w:t xml:space="preserve"> réalisation des différentes étapes du travail.</w:t>
      </w:r>
    </w:p>
    <w:p w14:paraId="66B74542" w14:textId="77777777" w:rsidR="00B06592" w:rsidRPr="00764249" w:rsidRDefault="00B06592" w:rsidP="00764249">
      <w:pPr>
        <w:spacing w:after="0"/>
        <w:jc w:val="both"/>
        <w:rPr>
          <w:rFonts w:ascii="Aptos Narrow" w:hAnsi="Aptos Narrow" w:cstheme="minorHAnsi"/>
          <w:sz w:val="24"/>
          <w:szCs w:val="24"/>
          <w:lang w:val="fr-FR"/>
        </w:rPr>
      </w:pPr>
    </w:p>
    <w:p w14:paraId="0D28591F" w14:textId="1A7888CF" w:rsidR="00056A7C" w:rsidRPr="00764249" w:rsidRDefault="00056A7C" w:rsidP="00C31692">
      <w:pPr>
        <w:widowControl w:val="0"/>
        <w:autoSpaceDE w:val="0"/>
        <w:autoSpaceDN w:val="0"/>
        <w:adjustRightInd w:val="0"/>
        <w:spacing w:after="0"/>
        <w:jc w:val="both"/>
        <w:rPr>
          <w:rFonts w:ascii="Aptos Narrow" w:hAnsi="Aptos Narrow" w:cs="Calibri"/>
          <w:b/>
          <w:sz w:val="24"/>
          <w:szCs w:val="24"/>
        </w:rPr>
      </w:pPr>
      <w:bookmarkStart w:id="0" w:name="_Hlk113360487"/>
      <w:r w:rsidRPr="00764249">
        <w:rPr>
          <w:rFonts w:ascii="Aptos Narrow" w:hAnsi="Aptos Narrow" w:cs="Calibri"/>
          <w:b/>
          <w:sz w:val="24"/>
          <w:szCs w:val="24"/>
        </w:rPr>
        <w:t>TRAVAIL</w:t>
      </w:r>
      <w:r w:rsidR="005F6654" w:rsidRPr="00764249">
        <w:rPr>
          <w:rFonts w:ascii="Aptos Narrow" w:hAnsi="Aptos Narrow" w:cs="Calibri"/>
          <w:b/>
          <w:sz w:val="24"/>
          <w:szCs w:val="24"/>
        </w:rPr>
        <w:t xml:space="preserve"> / CAHIER DES CHARGES</w:t>
      </w:r>
    </w:p>
    <w:p w14:paraId="606CA88D" w14:textId="69C6E177" w:rsidR="00DB7395" w:rsidRPr="00764249" w:rsidRDefault="00203735" w:rsidP="00C31692">
      <w:pPr>
        <w:widowControl w:val="0"/>
        <w:autoSpaceDE w:val="0"/>
        <w:autoSpaceDN w:val="0"/>
        <w:adjustRightInd w:val="0"/>
        <w:spacing w:after="0"/>
        <w:jc w:val="both"/>
        <w:rPr>
          <w:rFonts w:ascii="Aptos Narrow" w:hAnsi="Aptos Narrow" w:cs="Calibri"/>
          <w:sz w:val="24"/>
          <w:szCs w:val="24"/>
        </w:rPr>
      </w:pPr>
      <w:r w:rsidRPr="00764249">
        <w:rPr>
          <w:rFonts w:ascii="Aptos Narrow" w:hAnsi="Aptos Narrow" w:cs="Calibri"/>
          <w:sz w:val="24"/>
          <w:szCs w:val="24"/>
        </w:rPr>
        <w:t xml:space="preserve">01. </w:t>
      </w:r>
      <w:r w:rsidR="00962D07" w:rsidRPr="00764249">
        <w:rPr>
          <w:rFonts w:ascii="Aptos Narrow" w:hAnsi="Aptos Narrow" w:cs="Calibri"/>
          <w:sz w:val="24"/>
          <w:szCs w:val="24"/>
        </w:rPr>
        <w:t>Recherche, récolte de documents d’archive</w:t>
      </w:r>
      <w:r w:rsidR="00F667AB">
        <w:rPr>
          <w:rFonts w:ascii="Aptos Narrow" w:hAnsi="Aptos Narrow" w:cs="Calibri"/>
          <w:sz w:val="24"/>
          <w:szCs w:val="24"/>
        </w:rPr>
        <w:t>s</w:t>
      </w:r>
      <w:r w:rsidR="00962D07" w:rsidRPr="00764249">
        <w:rPr>
          <w:rFonts w:ascii="Aptos Narrow" w:hAnsi="Aptos Narrow" w:cs="Calibri"/>
          <w:sz w:val="24"/>
          <w:szCs w:val="24"/>
        </w:rPr>
        <w:t xml:space="preserve">, visites de </w:t>
      </w:r>
      <w:r w:rsidR="00FD4E92">
        <w:rPr>
          <w:rFonts w:ascii="Aptos Narrow" w:hAnsi="Aptos Narrow" w:cs="Calibri"/>
          <w:sz w:val="24"/>
          <w:szCs w:val="24"/>
        </w:rPr>
        <w:t>l’église</w:t>
      </w:r>
      <w:r w:rsidR="005F6654" w:rsidRPr="00764249">
        <w:rPr>
          <w:rFonts w:ascii="Aptos Narrow" w:hAnsi="Aptos Narrow" w:cs="Calibri"/>
          <w:sz w:val="24"/>
          <w:szCs w:val="24"/>
        </w:rPr>
        <w:t>, reportage photo</w:t>
      </w:r>
      <w:r w:rsidR="00962D07" w:rsidRPr="00764249">
        <w:rPr>
          <w:rFonts w:ascii="Aptos Narrow" w:hAnsi="Aptos Narrow" w:cs="Calibri"/>
          <w:sz w:val="24"/>
          <w:szCs w:val="24"/>
        </w:rPr>
        <w:t>.</w:t>
      </w:r>
    </w:p>
    <w:p w14:paraId="2D538594" w14:textId="01EABE70" w:rsidR="00C84F06" w:rsidRPr="00764249" w:rsidRDefault="00203735" w:rsidP="00C31692">
      <w:pPr>
        <w:widowControl w:val="0"/>
        <w:autoSpaceDE w:val="0"/>
        <w:autoSpaceDN w:val="0"/>
        <w:adjustRightInd w:val="0"/>
        <w:spacing w:after="0"/>
        <w:jc w:val="both"/>
        <w:rPr>
          <w:rFonts w:ascii="Aptos Narrow" w:hAnsi="Aptos Narrow" w:cs="Calibri"/>
          <w:sz w:val="24"/>
          <w:szCs w:val="24"/>
        </w:rPr>
      </w:pPr>
      <w:r w:rsidRPr="00764249">
        <w:rPr>
          <w:rFonts w:ascii="Aptos Narrow" w:hAnsi="Aptos Narrow" w:cs="Calibri"/>
          <w:sz w:val="24"/>
          <w:szCs w:val="24"/>
        </w:rPr>
        <w:t xml:space="preserve">02. </w:t>
      </w:r>
      <w:r w:rsidR="00962D07" w:rsidRPr="00764249">
        <w:rPr>
          <w:rFonts w:ascii="Aptos Narrow" w:hAnsi="Aptos Narrow" w:cs="Calibri"/>
          <w:sz w:val="24"/>
          <w:szCs w:val="24"/>
        </w:rPr>
        <w:t xml:space="preserve">Re-dessin globale de </w:t>
      </w:r>
      <w:r w:rsidR="00FD4E92">
        <w:rPr>
          <w:rFonts w:ascii="Aptos Narrow" w:hAnsi="Aptos Narrow" w:cs="Calibri"/>
          <w:sz w:val="24"/>
          <w:szCs w:val="24"/>
        </w:rPr>
        <w:t>l’église</w:t>
      </w:r>
      <w:r w:rsidR="00962D07" w:rsidRPr="00764249">
        <w:rPr>
          <w:rFonts w:ascii="Aptos Narrow" w:hAnsi="Aptos Narrow" w:cs="Calibri"/>
          <w:sz w:val="24"/>
          <w:szCs w:val="24"/>
        </w:rPr>
        <w:t xml:space="preserve"> </w:t>
      </w:r>
      <w:r w:rsidR="009346F3">
        <w:rPr>
          <w:rFonts w:ascii="Aptos Narrow" w:hAnsi="Aptos Narrow" w:cs="Calibri"/>
          <w:sz w:val="24"/>
          <w:szCs w:val="24"/>
        </w:rPr>
        <w:t>(plans, coupes, façades, détails, axonométrie de l’intérieur)</w:t>
      </w:r>
      <w:r w:rsidR="00261E73" w:rsidRPr="00764249">
        <w:rPr>
          <w:rFonts w:ascii="Aptos Narrow" w:hAnsi="Aptos Narrow" w:cs="Calibri"/>
          <w:sz w:val="24"/>
          <w:szCs w:val="24"/>
        </w:rPr>
        <w:t>.</w:t>
      </w:r>
    </w:p>
    <w:p w14:paraId="3F9C1E2D" w14:textId="0E258B63" w:rsidR="00261E73" w:rsidRPr="00764249" w:rsidRDefault="00AA34E7" w:rsidP="00C31692">
      <w:pPr>
        <w:widowControl w:val="0"/>
        <w:autoSpaceDE w:val="0"/>
        <w:autoSpaceDN w:val="0"/>
        <w:adjustRightInd w:val="0"/>
        <w:spacing w:after="0"/>
        <w:jc w:val="both"/>
        <w:rPr>
          <w:rFonts w:ascii="Aptos Narrow" w:hAnsi="Aptos Narrow" w:cs="Calibri"/>
          <w:sz w:val="24"/>
          <w:szCs w:val="24"/>
        </w:rPr>
      </w:pPr>
      <w:r w:rsidRPr="00764249">
        <w:rPr>
          <w:rFonts w:ascii="Aptos Narrow" w:hAnsi="Aptos Narrow" w:cs="Calibri"/>
          <w:sz w:val="24"/>
          <w:szCs w:val="24"/>
        </w:rPr>
        <w:t xml:space="preserve">03. </w:t>
      </w:r>
      <w:r w:rsidR="00962D07" w:rsidRPr="00764249">
        <w:rPr>
          <w:rFonts w:ascii="Aptos Narrow" w:hAnsi="Aptos Narrow" w:cs="Calibri"/>
          <w:sz w:val="24"/>
          <w:szCs w:val="24"/>
        </w:rPr>
        <w:t>Fiche DOCOMOMO</w:t>
      </w:r>
      <w:r w:rsidR="009346F3">
        <w:rPr>
          <w:rFonts w:ascii="Aptos Narrow" w:hAnsi="Aptos Narrow" w:cs="Calibri"/>
          <w:sz w:val="24"/>
          <w:szCs w:val="24"/>
        </w:rPr>
        <w:t xml:space="preserve"> / Etude historique et identification des valeurs qualitatives</w:t>
      </w:r>
      <w:r w:rsidR="00FD4E92">
        <w:rPr>
          <w:rFonts w:ascii="Aptos Narrow" w:hAnsi="Aptos Narrow" w:cs="Calibri"/>
          <w:sz w:val="24"/>
          <w:szCs w:val="24"/>
        </w:rPr>
        <w:t>.</w:t>
      </w:r>
    </w:p>
    <w:p w14:paraId="32FAAA71" w14:textId="7E5708ED" w:rsidR="00AA34E7" w:rsidRPr="00764249" w:rsidRDefault="00B63054" w:rsidP="00C31692">
      <w:pPr>
        <w:widowControl w:val="0"/>
        <w:autoSpaceDE w:val="0"/>
        <w:autoSpaceDN w:val="0"/>
        <w:adjustRightInd w:val="0"/>
        <w:spacing w:after="0"/>
        <w:jc w:val="both"/>
        <w:rPr>
          <w:rFonts w:ascii="Aptos Narrow" w:hAnsi="Aptos Narrow" w:cs="Calibri"/>
          <w:sz w:val="24"/>
          <w:szCs w:val="24"/>
        </w:rPr>
      </w:pPr>
      <w:r w:rsidRPr="00764249">
        <w:rPr>
          <w:rFonts w:ascii="Aptos Narrow" w:hAnsi="Aptos Narrow" w:cs="Calibri"/>
          <w:sz w:val="24"/>
          <w:szCs w:val="24"/>
        </w:rPr>
        <w:t>0</w:t>
      </w:r>
      <w:r w:rsidR="00261E73" w:rsidRPr="00764249">
        <w:rPr>
          <w:rFonts w:ascii="Aptos Narrow" w:hAnsi="Aptos Narrow" w:cs="Calibri"/>
          <w:sz w:val="24"/>
          <w:szCs w:val="24"/>
        </w:rPr>
        <w:t>4</w:t>
      </w:r>
      <w:r w:rsidRPr="00764249">
        <w:rPr>
          <w:rFonts w:ascii="Aptos Narrow" w:hAnsi="Aptos Narrow" w:cs="Calibri"/>
          <w:sz w:val="24"/>
          <w:szCs w:val="24"/>
        </w:rPr>
        <w:t xml:space="preserve">. </w:t>
      </w:r>
      <w:r w:rsidR="00FD4E92">
        <w:rPr>
          <w:rFonts w:ascii="Aptos Narrow" w:hAnsi="Aptos Narrow" w:cs="Calibri"/>
          <w:sz w:val="24"/>
          <w:szCs w:val="24"/>
        </w:rPr>
        <w:t>Etude PATRIMONIALE</w:t>
      </w:r>
    </w:p>
    <w:p w14:paraId="03AF901D" w14:textId="1CAD18D2" w:rsidR="00FD4E92" w:rsidRDefault="00AA34E7" w:rsidP="00C31692">
      <w:pPr>
        <w:widowControl w:val="0"/>
        <w:autoSpaceDE w:val="0"/>
        <w:autoSpaceDN w:val="0"/>
        <w:adjustRightInd w:val="0"/>
        <w:spacing w:after="0"/>
        <w:jc w:val="both"/>
        <w:rPr>
          <w:rFonts w:ascii="Aptos Narrow" w:hAnsi="Aptos Narrow" w:cs="Calibri"/>
          <w:sz w:val="24"/>
          <w:szCs w:val="24"/>
        </w:rPr>
      </w:pPr>
      <w:r w:rsidRPr="00764249">
        <w:rPr>
          <w:rFonts w:ascii="Aptos Narrow" w:hAnsi="Aptos Narrow" w:cs="Calibri"/>
          <w:sz w:val="24"/>
          <w:szCs w:val="24"/>
        </w:rPr>
        <w:t>0</w:t>
      </w:r>
      <w:r w:rsidR="00261E73" w:rsidRPr="00764249">
        <w:rPr>
          <w:rFonts w:ascii="Aptos Narrow" w:hAnsi="Aptos Narrow" w:cs="Calibri"/>
          <w:sz w:val="24"/>
          <w:szCs w:val="24"/>
        </w:rPr>
        <w:t>5</w:t>
      </w:r>
      <w:r w:rsidRPr="00764249">
        <w:rPr>
          <w:rFonts w:ascii="Aptos Narrow" w:hAnsi="Aptos Narrow" w:cs="Calibri"/>
          <w:sz w:val="24"/>
          <w:szCs w:val="24"/>
        </w:rPr>
        <w:t>.</w:t>
      </w:r>
      <w:r w:rsidR="00FD4E92">
        <w:rPr>
          <w:rFonts w:ascii="Aptos Narrow" w:hAnsi="Aptos Narrow" w:cs="Calibri"/>
          <w:sz w:val="24"/>
          <w:szCs w:val="24"/>
        </w:rPr>
        <w:t xml:space="preserve"> </w:t>
      </w:r>
      <w:r w:rsidR="009346F3">
        <w:rPr>
          <w:rFonts w:ascii="Aptos Narrow" w:hAnsi="Aptos Narrow" w:cs="Calibri"/>
          <w:sz w:val="24"/>
          <w:szCs w:val="24"/>
        </w:rPr>
        <w:t>Fiche</w:t>
      </w:r>
      <w:r w:rsidR="00FD4E92">
        <w:rPr>
          <w:rFonts w:ascii="Aptos Narrow" w:hAnsi="Aptos Narrow" w:cs="Calibri"/>
          <w:sz w:val="24"/>
          <w:szCs w:val="24"/>
        </w:rPr>
        <w:t xml:space="preserve"> ETAT SANITAIRE</w:t>
      </w:r>
      <w:r w:rsidR="009346F3">
        <w:rPr>
          <w:rFonts w:ascii="Aptos Narrow" w:hAnsi="Aptos Narrow" w:cs="Calibri"/>
          <w:sz w:val="24"/>
          <w:szCs w:val="24"/>
        </w:rPr>
        <w:t xml:space="preserve"> </w:t>
      </w:r>
      <w:r w:rsidR="009346F3" w:rsidRPr="00466F13">
        <w:rPr>
          <w:rFonts w:ascii="Aptos Narrow" w:hAnsi="Aptos Narrow" w:cs="Calibri"/>
          <w:sz w:val="24"/>
          <w:szCs w:val="24"/>
        </w:rPr>
        <w:t>(transformations, pathologies</w:t>
      </w:r>
      <w:r w:rsidR="00FD4E92">
        <w:rPr>
          <w:rFonts w:ascii="Aptos Narrow" w:hAnsi="Aptos Narrow" w:cs="Calibri"/>
          <w:sz w:val="24"/>
          <w:szCs w:val="24"/>
        </w:rPr>
        <w:t>, problématiques d’adaptations aux normes actuelles</w:t>
      </w:r>
      <w:r w:rsidR="009346F3">
        <w:rPr>
          <w:rFonts w:ascii="Aptos Narrow" w:hAnsi="Aptos Narrow" w:cs="Calibri"/>
          <w:sz w:val="24"/>
          <w:szCs w:val="24"/>
        </w:rPr>
        <w:t>)</w:t>
      </w:r>
      <w:r w:rsidR="00FD4E92">
        <w:rPr>
          <w:rFonts w:ascii="Aptos Narrow" w:hAnsi="Aptos Narrow" w:cs="Calibri"/>
          <w:sz w:val="24"/>
          <w:szCs w:val="24"/>
        </w:rPr>
        <w:t>.</w:t>
      </w:r>
      <w:r w:rsidR="009346F3" w:rsidRPr="00466F13">
        <w:rPr>
          <w:rFonts w:ascii="Aptos Narrow" w:hAnsi="Aptos Narrow" w:cs="Calibri"/>
          <w:sz w:val="24"/>
          <w:szCs w:val="24"/>
        </w:rPr>
        <w:t xml:space="preserve"> </w:t>
      </w:r>
    </w:p>
    <w:p w14:paraId="07F1FBDD" w14:textId="4206EC48" w:rsidR="00261E73" w:rsidRPr="00764249" w:rsidRDefault="00FD4E92" w:rsidP="00C31692">
      <w:pPr>
        <w:widowControl w:val="0"/>
        <w:autoSpaceDE w:val="0"/>
        <w:autoSpaceDN w:val="0"/>
        <w:adjustRightInd w:val="0"/>
        <w:spacing w:after="0"/>
        <w:jc w:val="both"/>
        <w:rPr>
          <w:rFonts w:ascii="Aptos Narrow" w:hAnsi="Aptos Narrow" w:cs="Calibri"/>
          <w:sz w:val="24"/>
          <w:szCs w:val="24"/>
        </w:rPr>
      </w:pPr>
      <w:r>
        <w:rPr>
          <w:rFonts w:ascii="Aptos Narrow" w:hAnsi="Aptos Narrow" w:cs="Calibri"/>
          <w:sz w:val="24"/>
          <w:szCs w:val="24"/>
        </w:rPr>
        <w:t>06.</w:t>
      </w:r>
      <w:r w:rsidR="009346F3">
        <w:rPr>
          <w:rFonts w:ascii="Aptos Narrow" w:hAnsi="Aptos Narrow" w:cs="Calibri"/>
          <w:sz w:val="24"/>
          <w:szCs w:val="24"/>
        </w:rPr>
        <w:t> </w:t>
      </w:r>
      <w:r>
        <w:rPr>
          <w:rFonts w:ascii="Aptos Narrow" w:hAnsi="Aptos Narrow" w:cs="Calibri"/>
          <w:sz w:val="24"/>
          <w:szCs w:val="24"/>
        </w:rPr>
        <w:t>Etude des INTERVENTIONS</w:t>
      </w:r>
      <w:r w:rsidR="009346F3">
        <w:rPr>
          <w:rFonts w:ascii="Aptos Narrow" w:hAnsi="Aptos Narrow" w:cs="Calibri"/>
          <w:sz w:val="24"/>
          <w:szCs w:val="24"/>
        </w:rPr>
        <w:t xml:space="preserve"> (adaptations au normes énergétiques, </w:t>
      </w:r>
      <w:r>
        <w:rPr>
          <w:rFonts w:ascii="Aptos Narrow" w:hAnsi="Aptos Narrow" w:cs="Calibri"/>
          <w:sz w:val="24"/>
          <w:szCs w:val="24"/>
        </w:rPr>
        <w:t xml:space="preserve">solutions des pathologies, adaptations des normes d’habitabilités (PMR, </w:t>
      </w:r>
      <w:r w:rsidR="009346F3">
        <w:rPr>
          <w:rFonts w:ascii="Aptos Narrow" w:hAnsi="Aptos Narrow" w:cs="Calibri"/>
          <w:sz w:val="24"/>
          <w:szCs w:val="24"/>
        </w:rPr>
        <w:t>etc.)</w:t>
      </w:r>
      <w:r>
        <w:rPr>
          <w:rFonts w:ascii="Aptos Narrow" w:hAnsi="Aptos Narrow" w:cs="Calibri"/>
          <w:sz w:val="24"/>
          <w:szCs w:val="24"/>
        </w:rPr>
        <w:t>, éventuelles modifications).</w:t>
      </w:r>
    </w:p>
    <w:bookmarkEnd w:id="0"/>
    <w:p w14:paraId="1D0844E8" w14:textId="77777777" w:rsidR="00056A7C" w:rsidRPr="00764249" w:rsidRDefault="00056A7C" w:rsidP="00C31692">
      <w:pPr>
        <w:spacing w:after="0"/>
        <w:jc w:val="both"/>
        <w:rPr>
          <w:rFonts w:ascii="Aptos Narrow" w:hAnsi="Aptos Narrow" w:cs="Calibri"/>
          <w:b/>
          <w:sz w:val="24"/>
          <w:szCs w:val="24"/>
        </w:rPr>
      </w:pPr>
    </w:p>
    <w:p w14:paraId="61482F80" w14:textId="77777777" w:rsidR="00056A7C" w:rsidRPr="00764249" w:rsidRDefault="00056A7C" w:rsidP="00C31692">
      <w:pPr>
        <w:spacing w:after="0"/>
        <w:jc w:val="both"/>
        <w:rPr>
          <w:rFonts w:ascii="Aptos Narrow" w:hAnsi="Aptos Narrow" w:cs="Calibri"/>
          <w:b/>
          <w:sz w:val="24"/>
          <w:szCs w:val="24"/>
        </w:rPr>
      </w:pPr>
      <w:r w:rsidRPr="00764249">
        <w:rPr>
          <w:rFonts w:ascii="Aptos Narrow" w:hAnsi="Aptos Narrow" w:cs="Calibri"/>
          <w:b/>
          <w:sz w:val="24"/>
          <w:szCs w:val="24"/>
        </w:rPr>
        <w:t>ÉVALUATION</w:t>
      </w:r>
    </w:p>
    <w:p w14:paraId="0EEE1D4B" w14:textId="7BC9F50C" w:rsidR="002879B4" w:rsidRPr="00764249" w:rsidRDefault="002879B4" w:rsidP="00C31692">
      <w:pPr>
        <w:spacing w:after="0"/>
        <w:jc w:val="both"/>
        <w:rPr>
          <w:rFonts w:ascii="Aptos Narrow" w:hAnsi="Aptos Narrow" w:cs="Calibri"/>
          <w:sz w:val="24"/>
          <w:szCs w:val="24"/>
        </w:rPr>
      </w:pPr>
      <w:r w:rsidRPr="00764249">
        <w:rPr>
          <w:rFonts w:ascii="Aptos Narrow" w:hAnsi="Aptos Narrow" w:cs="Calibri"/>
          <w:sz w:val="24"/>
          <w:szCs w:val="24"/>
        </w:rPr>
        <w:t xml:space="preserve">Le cours d’histoire de l’architecture est évalué par un examen </w:t>
      </w:r>
      <w:r w:rsidR="00407D30" w:rsidRPr="00764249">
        <w:rPr>
          <w:rFonts w:ascii="Aptos Narrow" w:hAnsi="Aptos Narrow" w:cs="Calibri"/>
          <w:sz w:val="24"/>
          <w:szCs w:val="24"/>
        </w:rPr>
        <w:t>écrit</w:t>
      </w:r>
      <w:r w:rsidR="005F6654" w:rsidRPr="00764249">
        <w:rPr>
          <w:rFonts w:ascii="Aptos Narrow" w:hAnsi="Aptos Narrow" w:cs="Calibri"/>
          <w:sz w:val="24"/>
          <w:szCs w:val="24"/>
        </w:rPr>
        <w:t xml:space="preserve"> de questions / réponses à choix multiples</w:t>
      </w:r>
      <w:r w:rsidR="00FD4E92">
        <w:rPr>
          <w:rFonts w:ascii="Aptos Narrow" w:hAnsi="Aptos Narrow" w:cs="Calibri"/>
          <w:sz w:val="24"/>
          <w:szCs w:val="24"/>
        </w:rPr>
        <w:t xml:space="preserve"> (QCM).</w:t>
      </w:r>
    </w:p>
    <w:p w14:paraId="50EEAC0E" w14:textId="3857C7DD" w:rsidR="00CA073C" w:rsidRPr="00764249" w:rsidRDefault="00056A7C" w:rsidP="00C31692">
      <w:pPr>
        <w:spacing w:after="0"/>
        <w:jc w:val="both"/>
        <w:rPr>
          <w:rFonts w:ascii="Aptos Narrow" w:hAnsi="Aptos Narrow" w:cs="Calibri"/>
          <w:sz w:val="24"/>
          <w:szCs w:val="24"/>
        </w:rPr>
      </w:pPr>
      <w:r w:rsidRPr="00764249">
        <w:rPr>
          <w:rFonts w:ascii="Aptos Narrow" w:hAnsi="Aptos Narrow" w:cs="Calibri"/>
          <w:sz w:val="24"/>
          <w:szCs w:val="24"/>
        </w:rPr>
        <w:t xml:space="preserve">Le travail </w:t>
      </w:r>
      <w:r w:rsidR="002879B4" w:rsidRPr="00764249">
        <w:rPr>
          <w:rFonts w:ascii="Aptos Narrow" w:hAnsi="Aptos Narrow" w:cs="Calibri"/>
          <w:sz w:val="24"/>
          <w:szCs w:val="24"/>
        </w:rPr>
        <w:t xml:space="preserve">de séminaire </w:t>
      </w:r>
      <w:r w:rsidRPr="00764249">
        <w:rPr>
          <w:rFonts w:ascii="Aptos Narrow" w:hAnsi="Aptos Narrow" w:cs="Calibri"/>
          <w:sz w:val="24"/>
          <w:szCs w:val="24"/>
        </w:rPr>
        <w:t xml:space="preserve">s’effectue </w:t>
      </w:r>
      <w:r w:rsidR="00A23DBA" w:rsidRPr="00764249">
        <w:rPr>
          <w:rFonts w:ascii="Aptos Narrow" w:hAnsi="Aptos Narrow" w:cs="Calibri"/>
          <w:sz w:val="24"/>
          <w:szCs w:val="24"/>
        </w:rPr>
        <w:t>par</w:t>
      </w:r>
      <w:r w:rsidRPr="00764249">
        <w:rPr>
          <w:rFonts w:ascii="Aptos Narrow" w:hAnsi="Aptos Narrow" w:cs="Calibri"/>
          <w:sz w:val="24"/>
          <w:szCs w:val="24"/>
        </w:rPr>
        <w:t xml:space="preserve"> groupes de </w:t>
      </w:r>
      <w:r w:rsidR="005D09A6" w:rsidRPr="00764249">
        <w:rPr>
          <w:rFonts w:ascii="Aptos Narrow" w:hAnsi="Aptos Narrow" w:cs="Calibri"/>
          <w:sz w:val="24"/>
          <w:szCs w:val="24"/>
        </w:rPr>
        <w:t xml:space="preserve">deux </w:t>
      </w:r>
      <w:r w:rsidR="0015341D" w:rsidRPr="00764249">
        <w:rPr>
          <w:rFonts w:ascii="Aptos Narrow" w:hAnsi="Aptos Narrow" w:cs="Calibri"/>
          <w:sz w:val="24"/>
          <w:szCs w:val="24"/>
        </w:rPr>
        <w:t>étudiants</w:t>
      </w:r>
      <w:r w:rsidR="005F6654" w:rsidRPr="00764249">
        <w:rPr>
          <w:rFonts w:ascii="Aptos Narrow" w:hAnsi="Aptos Narrow" w:cs="Calibri"/>
          <w:sz w:val="24"/>
          <w:szCs w:val="24"/>
        </w:rPr>
        <w:t xml:space="preserve"> maximum</w:t>
      </w:r>
      <w:r w:rsidRPr="00764249">
        <w:rPr>
          <w:rFonts w:ascii="Aptos Narrow" w:hAnsi="Aptos Narrow" w:cs="Calibri"/>
          <w:sz w:val="24"/>
          <w:szCs w:val="24"/>
        </w:rPr>
        <w:t xml:space="preserve">. </w:t>
      </w:r>
    </w:p>
    <w:p w14:paraId="29533CAF" w14:textId="7FF965FC" w:rsidR="00056A7C" w:rsidRPr="00764249" w:rsidRDefault="00056A7C" w:rsidP="00C31692">
      <w:pPr>
        <w:spacing w:after="0"/>
        <w:jc w:val="both"/>
        <w:rPr>
          <w:rFonts w:ascii="Aptos Narrow" w:hAnsi="Aptos Narrow" w:cs="Calibri"/>
          <w:sz w:val="24"/>
          <w:szCs w:val="24"/>
        </w:rPr>
      </w:pPr>
      <w:r w:rsidRPr="00764249">
        <w:rPr>
          <w:rFonts w:ascii="Aptos Narrow" w:hAnsi="Aptos Narrow" w:cs="Calibri"/>
          <w:sz w:val="24"/>
          <w:szCs w:val="24"/>
        </w:rPr>
        <w:t>L’évaluation se fera de manière continue</w:t>
      </w:r>
      <w:r w:rsidR="002879B4" w:rsidRPr="00764249">
        <w:rPr>
          <w:rFonts w:ascii="Aptos Narrow" w:hAnsi="Aptos Narrow" w:cs="Calibri"/>
          <w:sz w:val="24"/>
          <w:szCs w:val="24"/>
        </w:rPr>
        <w:t>. Le r</w:t>
      </w:r>
      <w:r w:rsidR="00D81A8F" w:rsidRPr="00764249">
        <w:rPr>
          <w:rFonts w:ascii="Aptos Narrow" w:hAnsi="Aptos Narrow" w:cs="Calibri"/>
          <w:sz w:val="24"/>
          <w:szCs w:val="24"/>
        </w:rPr>
        <w:t>endu</w:t>
      </w:r>
      <w:r w:rsidR="002879B4" w:rsidRPr="00764249">
        <w:rPr>
          <w:rFonts w:ascii="Aptos Narrow" w:hAnsi="Aptos Narrow" w:cs="Calibri"/>
          <w:sz w:val="24"/>
          <w:szCs w:val="24"/>
        </w:rPr>
        <w:t xml:space="preserve"> final </w:t>
      </w:r>
      <w:r w:rsidR="005F6654" w:rsidRPr="00764249">
        <w:rPr>
          <w:rFonts w:ascii="Aptos Narrow" w:hAnsi="Aptos Narrow" w:cs="Calibri"/>
          <w:sz w:val="24"/>
          <w:szCs w:val="24"/>
        </w:rPr>
        <w:t>doit correspondre à l’ensemble du cahier des charges proposé au début du quadrimestre</w:t>
      </w:r>
      <w:r w:rsidR="005F6E3F">
        <w:rPr>
          <w:rFonts w:ascii="Aptos Narrow" w:hAnsi="Aptos Narrow" w:cs="Calibri"/>
          <w:sz w:val="24"/>
          <w:szCs w:val="24"/>
        </w:rPr>
        <w:t xml:space="preserve"> ; il </w:t>
      </w:r>
      <w:r w:rsidR="002879B4" w:rsidRPr="00764249">
        <w:rPr>
          <w:rFonts w:ascii="Aptos Narrow" w:hAnsi="Aptos Narrow" w:cs="Calibri"/>
          <w:sz w:val="24"/>
          <w:szCs w:val="24"/>
        </w:rPr>
        <w:t>se compose des travaux écr</w:t>
      </w:r>
      <w:r w:rsidR="00D81A8F" w:rsidRPr="00764249">
        <w:rPr>
          <w:rFonts w:ascii="Aptos Narrow" w:hAnsi="Aptos Narrow" w:cs="Calibri"/>
          <w:sz w:val="24"/>
          <w:szCs w:val="24"/>
        </w:rPr>
        <w:t>its des différentes étapes et</w:t>
      </w:r>
      <w:r w:rsidRPr="00764249">
        <w:rPr>
          <w:rFonts w:ascii="Aptos Narrow" w:hAnsi="Aptos Narrow" w:cs="Calibri"/>
          <w:sz w:val="24"/>
          <w:szCs w:val="24"/>
        </w:rPr>
        <w:t xml:space="preserve"> un jury qui prendra en considération l’ensemble des étapes. Celles-ci peuvent être améliorées tout au long des semaines du cours.</w:t>
      </w:r>
    </w:p>
    <w:p w14:paraId="794BD0B9" w14:textId="4E6BAF06" w:rsidR="00056A7C" w:rsidRPr="00764249" w:rsidRDefault="00056A7C" w:rsidP="00C31692">
      <w:pPr>
        <w:spacing w:after="0"/>
        <w:jc w:val="both"/>
        <w:rPr>
          <w:rFonts w:ascii="Aptos Narrow" w:hAnsi="Aptos Narrow" w:cs="Calibri"/>
          <w:sz w:val="24"/>
          <w:szCs w:val="24"/>
        </w:rPr>
      </w:pPr>
      <w:r w:rsidRPr="00764249">
        <w:rPr>
          <w:rFonts w:ascii="Aptos Narrow" w:hAnsi="Aptos Narrow" w:cs="Calibri"/>
          <w:sz w:val="24"/>
          <w:szCs w:val="24"/>
        </w:rPr>
        <w:t xml:space="preserve">Une attention particulière sera donnée à la qualité </w:t>
      </w:r>
      <w:r w:rsidR="00203735" w:rsidRPr="00764249">
        <w:rPr>
          <w:rFonts w:ascii="Aptos Narrow" w:hAnsi="Aptos Narrow" w:cs="Calibri"/>
          <w:sz w:val="24"/>
          <w:szCs w:val="24"/>
        </w:rPr>
        <w:t xml:space="preserve">et la rigueur </w:t>
      </w:r>
      <w:r w:rsidRPr="00764249">
        <w:rPr>
          <w:rFonts w:ascii="Aptos Narrow" w:hAnsi="Aptos Narrow" w:cs="Calibri"/>
          <w:sz w:val="24"/>
          <w:szCs w:val="24"/>
        </w:rPr>
        <w:t>des rendus graphiques, photographiques et documentaires</w:t>
      </w:r>
      <w:r w:rsidR="00203735" w:rsidRPr="00764249">
        <w:rPr>
          <w:rFonts w:ascii="Aptos Narrow" w:hAnsi="Aptos Narrow" w:cs="Calibri"/>
          <w:sz w:val="24"/>
          <w:szCs w:val="24"/>
        </w:rPr>
        <w:t>, au point de vue de la recherche et de la rédaction</w:t>
      </w:r>
      <w:r w:rsidRPr="00764249">
        <w:rPr>
          <w:rFonts w:ascii="Aptos Narrow" w:hAnsi="Aptos Narrow" w:cs="Calibri"/>
          <w:sz w:val="24"/>
          <w:szCs w:val="24"/>
        </w:rPr>
        <w:t xml:space="preserve">. </w:t>
      </w:r>
    </w:p>
    <w:p w14:paraId="6C935086" w14:textId="77777777" w:rsidR="00056A7C" w:rsidRPr="00764249" w:rsidRDefault="00056A7C" w:rsidP="00C31692">
      <w:pPr>
        <w:jc w:val="both"/>
        <w:rPr>
          <w:rFonts w:ascii="Aptos Narrow" w:hAnsi="Aptos Narrow" w:cs="Calibri"/>
          <w:sz w:val="24"/>
          <w:szCs w:val="24"/>
        </w:rPr>
      </w:pPr>
      <w:r w:rsidRPr="00764249">
        <w:rPr>
          <w:rFonts w:ascii="Aptos Narrow" w:hAnsi="Aptos Narrow" w:cs="Calibri"/>
          <w:sz w:val="24"/>
          <w:szCs w:val="24"/>
        </w:rPr>
        <w:t>Le jury final sera constitué des enseignants du module, de membres de la faculté et d’intervenants extérieurs.</w:t>
      </w:r>
    </w:p>
    <w:p w14:paraId="1129C0BF" w14:textId="77777777" w:rsidR="00056A7C" w:rsidRPr="00764249" w:rsidRDefault="00056A7C" w:rsidP="00764249">
      <w:pPr>
        <w:spacing w:after="0"/>
        <w:jc w:val="both"/>
        <w:rPr>
          <w:rFonts w:ascii="Aptos Narrow" w:eastAsia="Times New Roman" w:hAnsi="Aptos Narrow" w:cs="Times New Roman"/>
          <w:b/>
          <w:sz w:val="24"/>
          <w:szCs w:val="24"/>
          <w:lang w:val="fr-FR" w:eastAsia="fr-BE"/>
        </w:rPr>
      </w:pPr>
      <w:r w:rsidRPr="00764249">
        <w:rPr>
          <w:rFonts w:ascii="Aptos Narrow" w:eastAsia="Times New Roman" w:hAnsi="Aptos Narrow" w:cs="Times New Roman"/>
          <w:b/>
          <w:sz w:val="24"/>
          <w:szCs w:val="24"/>
          <w:lang w:val="fr-FR" w:eastAsia="fr-BE"/>
        </w:rPr>
        <w:t>VISITES</w:t>
      </w:r>
    </w:p>
    <w:p w14:paraId="5A493AAD" w14:textId="1DCA77F9" w:rsidR="005F6654" w:rsidRPr="00764249" w:rsidRDefault="005F6654" w:rsidP="00C31692">
      <w:pPr>
        <w:spacing w:after="0"/>
        <w:jc w:val="both"/>
        <w:rPr>
          <w:rFonts w:ascii="Aptos Narrow" w:eastAsia="Times New Roman" w:hAnsi="Aptos Narrow" w:cs="Times New Roman"/>
          <w:bCs/>
          <w:sz w:val="24"/>
          <w:szCs w:val="24"/>
          <w:lang w:val="fr-FR" w:eastAsia="fr-BE"/>
        </w:rPr>
      </w:pPr>
      <w:r w:rsidRPr="00764249">
        <w:rPr>
          <w:rFonts w:ascii="Aptos Narrow" w:eastAsia="Times New Roman" w:hAnsi="Aptos Narrow" w:cs="Times New Roman"/>
          <w:bCs/>
          <w:sz w:val="24"/>
          <w:szCs w:val="24"/>
          <w:lang w:val="fr-FR" w:eastAsia="fr-BE"/>
        </w:rPr>
        <w:t xml:space="preserve">Un déplacement est prévu </w:t>
      </w:r>
      <w:r w:rsidR="007F6C2A">
        <w:rPr>
          <w:rFonts w:ascii="Aptos Narrow" w:eastAsia="Times New Roman" w:hAnsi="Aptos Narrow" w:cs="Times New Roman"/>
          <w:bCs/>
          <w:sz w:val="24"/>
          <w:szCs w:val="24"/>
          <w:lang w:val="fr-FR" w:eastAsia="fr-BE"/>
        </w:rPr>
        <w:t>en Wallonie pour visiter</w:t>
      </w:r>
      <w:r w:rsidR="004C6446">
        <w:rPr>
          <w:rFonts w:ascii="Aptos Narrow" w:eastAsia="Times New Roman" w:hAnsi="Aptos Narrow" w:cs="Times New Roman"/>
          <w:bCs/>
          <w:sz w:val="24"/>
          <w:szCs w:val="24"/>
          <w:lang w:val="fr-FR" w:eastAsia="fr-BE"/>
        </w:rPr>
        <w:t xml:space="preserve"> plusieurs églises</w:t>
      </w:r>
      <w:r w:rsidR="000B1595">
        <w:rPr>
          <w:rFonts w:ascii="Aptos Narrow" w:eastAsia="Times New Roman" w:hAnsi="Aptos Narrow" w:cs="Times New Roman"/>
          <w:bCs/>
          <w:sz w:val="24"/>
          <w:szCs w:val="24"/>
          <w:lang w:val="fr-FR" w:eastAsia="fr-BE"/>
        </w:rPr>
        <w:t xml:space="preserve"> modernes</w:t>
      </w:r>
      <w:r w:rsidRPr="00764249">
        <w:rPr>
          <w:rFonts w:ascii="Aptos Narrow" w:eastAsia="Times New Roman" w:hAnsi="Aptos Narrow" w:cs="Times New Roman"/>
          <w:bCs/>
          <w:sz w:val="24"/>
          <w:szCs w:val="24"/>
          <w:lang w:val="fr-FR" w:eastAsia="fr-BE"/>
        </w:rPr>
        <w:t xml:space="preserve">. </w:t>
      </w:r>
    </w:p>
    <w:p w14:paraId="618EA53D" w14:textId="32539F08" w:rsidR="005F6654" w:rsidRPr="00764249" w:rsidRDefault="005F6654" w:rsidP="00C31692">
      <w:pPr>
        <w:spacing w:after="0"/>
        <w:jc w:val="both"/>
        <w:rPr>
          <w:rFonts w:ascii="Aptos Narrow" w:eastAsia="Times New Roman" w:hAnsi="Aptos Narrow" w:cs="Times New Roman"/>
          <w:bCs/>
          <w:sz w:val="24"/>
          <w:szCs w:val="24"/>
          <w:lang w:val="fr-FR" w:eastAsia="fr-BE"/>
        </w:rPr>
      </w:pPr>
      <w:r w:rsidRPr="00764249">
        <w:rPr>
          <w:rFonts w:ascii="Aptos Narrow" w:eastAsia="Times New Roman" w:hAnsi="Aptos Narrow" w:cs="Times New Roman"/>
          <w:bCs/>
          <w:sz w:val="24"/>
          <w:szCs w:val="24"/>
          <w:lang w:val="fr-FR" w:eastAsia="fr-BE"/>
        </w:rPr>
        <w:t>D’autres visites seront organisé</w:t>
      </w:r>
      <w:r w:rsidR="004C6446">
        <w:rPr>
          <w:rFonts w:ascii="Aptos Narrow" w:eastAsia="Times New Roman" w:hAnsi="Aptos Narrow" w:cs="Times New Roman"/>
          <w:bCs/>
          <w:sz w:val="24"/>
          <w:szCs w:val="24"/>
          <w:lang w:val="fr-FR" w:eastAsia="fr-BE"/>
        </w:rPr>
        <w:t>e</w:t>
      </w:r>
      <w:r w:rsidRPr="00764249">
        <w:rPr>
          <w:rFonts w:ascii="Aptos Narrow" w:eastAsia="Times New Roman" w:hAnsi="Aptos Narrow" w:cs="Times New Roman"/>
          <w:bCs/>
          <w:sz w:val="24"/>
          <w:szCs w:val="24"/>
          <w:lang w:val="fr-FR" w:eastAsia="fr-BE"/>
        </w:rPr>
        <w:t>s dans la mesure de l’accessibilité des chantiers en cours</w:t>
      </w:r>
      <w:r w:rsidR="00FE17AB">
        <w:rPr>
          <w:rFonts w:ascii="Aptos Narrow" w:eastAsia="Times New Roman" w:hAnsi="Aptos Narrow" w:cs="Times New Roman"/>
          <w:bCs/>
          <w:sz w:val="24"/>
          <w:szCs w:val="24"/>
          <w:lang w:val="fr-FR" w:eastAsia="fr-BE"/>
        </w:rPr>
        <w:t xml:space="preserve"> en Belgique et/ou à l’étranger</w:t>
      </w:r>
      <w:r w:rsidRPr="00764249">
        <w:rPr>
          <w:rFonts w:ascii="Aptos Narrow" w:eastAsia="Times New Roman" w:hAnsi="Aptos Narrow" w:cs="Times New Roman"/>
          <w:bCs/>
          <w:sz w:val="24"/>
          <w:szCs w:val="24"/>
          <w:lang w:val="fr-FR" w:eastAsia="fr-BE"/>
        </w:rPr>
        <w:t>.</w:t>
      </w:r>
    </w:p>
    <w:p w14:paraId="030C626B" w14:textId="77777777" w:rsidR="00056A7C" w:rsidRPr="00764249" w:rsidRDefault="00056A7C" w:rsidP="00764249">
      <w:pPr>
        <w:spacing w:after="0"/>
        <w:jc w:val="both"/>
        <w:rPr>
          <w:rFonts w:ascii="Aptos Narrow" w:hAnsi="Aptos Narrow"/>
          <w:sz w:val="24"/>
          <w:szCs w:val="24"/>
          <w:lang w:val="fr-FR"/>
        </w:rPr>
      </w:pPr>
    </w:p>
    <w:p w14:paraId="6AAC6D02" w14:textId="213BC562" w:rsidR="00616E24" w:rsidRPr="00764249" w:rsidRDefault="00616E24" w:rsidP="00764249">
      <w:pPr>
        <w:spacing w:after="0"/>
        <w:jc w:val="both"/>
        <w:rPr>
          <w:rFonts w:ascii="Aptos Narrow" w:eastAsia="Times New Roman" w:hAnsi="Aptos Narrow" w:cs="Times New Roman"/>
          <w:b/>
          <w:sz w:val="24"/>
          <w:szCs w:val="24"/>
          <w:lang w:val="fr-FR" w:eastAsia="fr-BE"/>
        </w:rPr>
      </w:pPr>
      <w:r w:rsidRPr="00764249">
        <w:rPr>
          <w:rFonts w:ascii="Aptos Narrow" w:eastAsia="Times New Roman" w:hAnsi="Aptos Narrow" w:cs="Times New Roman"/>
          <w:b/>
          <w:sz w:val="24"/>
          <w:szCs w:val="24"/>
          <w:lang w:val="fr-FR" w:eastAsia="fr-BE"/>
        </w:rPr>
        <w:t>INTERVENANTS EXTÉRIEURS :</w:t>
      </w:r>
    </w:p>
    <w:p w14:paraId="0D10132D" w14:textId="60D29C16" w:rsidR="00E46933" w:rsidRDefault="00E46933" w:rsidP="00764249">
      <w:pPr>
        <w:spacing w:after="0"/>
        <w:jc w:val="both"/>
        <w:rPr>
          <w:rFonts w:ascii="Aptos Narrow" w:eastAsia="Times New Roman" w:hAnsi="Aptos Narrow" w:cs="Times New Roman"/>
          <w:bCs/>
          <w:sz w:val="24"/>
          <w:szCs w:val="24"/>
          <w:lang w:val="fr-FR" w:eastAsia="fr-BE"/>
        </w:rPr>
      </w:pPr>
      <w:r w:rsidRPr="00764249">
        <w:rPr>
          <w:rFonts w:ascii="Aptos Narrow" w:eastAsia="Times New Roman" w:hAnsi="Aptos Narrow" w:cs="Times New Roman"/>
          <w:bCs/>
          <w:sz w:val="24"/>
          <w:szCs w:val="24"/>
          <w:lang w:val="fr-FR" w:eastAsia="fr-BE"/>
        </w:rPr>
        <w:t>Plusieurs intervenants vont participer à la pédagogie du module, soit pour apporter des contributions sur le sujet, soit pour des questions de méthodologie du travail et de la recherche, soit pour nous accompagner dans des visites</w:t>
      </w:r>
      <w:r w:rsidR="005F6654" w:rsidRPr="00764249">
        <w:rPr>
          <w:rFonts w:ascii="Aptos Narrow" w:eastAsia="Times New Roman" w:hAnsi="Aptos Narrow" w:cs="Times New Roman"/>
          <w:bCs/>
          <w:sz w:val="24"/>
          <w:szCs w:val="24"/>
          <w:lang w:val="fr-FR" w:eastAsia="fr-BE"/>
        </w:rPr>
        <w:t>.</w:t>
      </w:r>
    </w:p>
    <w:p w14:paraId="355180AF" w14:textId="5C00F175" w:rsidR="00FD4E92" w:rsidRPr="00FD4E92" w:rsidRDefault="00FD4E92" w:rsidP="00764249">
      <w:pPr>
        <w:spacing w:after="0"/>
        <w:jc w:val="both"/>
        <w:rPr>
          <w:rFonts w:ascii="Aptos Narrow" w:eastAsia="Times New Roman" w:hAnsi="Aptos Narrow" w:cs="Times New Roman"/>
          <w:b/>
          <w:sz w:val="24"/>
          <w:szCs w:val="24"/>
          <w:lang w:val="fr-FR" w:eastAsia="fr-BE"/>
        </w:rPr>
      </w:pPr>
      <w:r w:rsidRPr="00FD4E92">
        <w:rPr>
          <w:rFonts w:ascii="Aptos Narrow" w:eastAsia="Times New Roman" w:hAnsi="Aptos Narrow" w:cs="Times New Roman"/>
          <w:b/>
          <w:sz w:val="24"/>
          <w:szCs w:val="24"/>
          <w:lang w:val="fr-FR" w:eastAsia="fr-BE"/>
        </w:rPr>
        <w:t>Michel d’Hoe</w:t>
      </w:r>
    </w:p>
    <w:p w14:paraId="4224EB89" w14:textId="21F45C8A" w:rsidR="00FD4E92" w:rsidRDefault="00FD4E92" w:rsidP="00764249">
      <w:pPr>
        <w:spacing w:after="0"/>
        <w:jc w:val="both"/>
        <w:rPr>
          <w:rFonts w:ascii="Aptos Narrow" w:eastAsia="Times New Roman" w:hAnsi="Aptos Narrow" w:cs="Times New Roman"/>
          <w:bCs/>
          <w:sz w:val="24"/>
          <w:szCs w:val="24"/>
          <w:lang w:eastAsia="fr-BE"/>
        </w:rPr>
      </w:pPr>
      <w:r w:rsidRPr="00FD4E92">
        <w:rPr>
          <w:rFonts w:ascii="Aptos Narrow" w:eastAsia="Times New Roman" w:hAnsi="Aptos Narrow" w:cs="Times New Roman"/>
          <w:bCs/>
          <w:sz w:val="24"/>
          <w:szCs w:val="24"/>
          <w:lang w:eastAsia="fr-BE"/>
        </w:rPr>
        <w:t>Architecte et doctorant ULB-</w:t>
      </w:r>
      <w:r>
        <w:rPr>
          <w:rFonts w:ascii="Aptos Narrow" w:eastAsia="Times New Roman" w:hAnsi="Aptos Narrow" w:cs="Times New Roman"/>
          <w:bCs/>
          <w:sz w:val="24"/>
          <w:szCs w:val="24"/>
          <w:lang w:eastAsia="fr-BE"/>
        </w:rPr>
        <w:t>LOCI. Son travail porte sur la figure de Pierre Jeannaret.</w:t>
      </w:r>
    </w:p>
    <w:p w14:paraId="23667DD3" w14:textId="0065F9ED" w:rsidR="00FD4E92" w:rsidRDefault="00FD4E92" w:rsidP="00764249">
      <w:pPr>
        <w:spacing w:after="0"/>
        <w:jc w:val="both"/>
        <w:rPr>
          <w:rFonts w:ascii="Aptos Narrow" w:eastAsia="Times New Roman" w:hAnsi="Aptos Narrow" w:cs="Times New Roman"/>
          <w:bCs/>
          <w:sz w:val="24"/>
          <w:szCs w:val="24"/>
          <w:lang w:eastAsia="fr-BE"/>
        </w:rPr>
      </w:pPr>
      <w:r>
        <w:rPr>
          <w:rFonts w:ascii="Aptos Narrow" w:eastAsia="Times New Roman" w:hAnsi="Aptos Narrow" w:cs="Times New Roman"/>
          <w:bCs/>
          <w:sz w:val="24"/>
          <w:szCs w:val="24"/>
          <w:lang w:eastAsia="fr-BE"/>
        </w:rPr>
        <w:t>Dans le cadre de ses activités il a rassemblé les archives des constructions religieuses de Marc Dessauvage. Il va nous accompagner tout au long du quadrimestre.</w:t>
      </w:r>
    </w:p>
    <w:p w14:paraId="549D22F8" w14:textId="5DE8F945" w:rsidR="000D7DFF" w:rsidRPr="006206F3" w:rsidRDefault="000D7DFF" w:rsidP="00764249">
      <w:pPr>
        <w:spacing w:after="0"/>
        <w:jc w:val="both"/>
        <w:rPr>
          <w:rFonts w:ascii="Aptos Narrow" w:eastAsia="Times New Roman" w:hAnsi="Aptos Narrow" w:cs="Times New Roman"/>
          <w:b/>
          <w:sz w:val="24"/>
          <w:szCs w:val="24"/>
          <w:lang w:eastAsia="fr-BE"/>
        </w:rPr>
      </w:pPr>
      <w:r w:rsidRPr="006206F3">
        <w:rPr>
          <w:rFonts w:ascii="Aptos Narrow" w:eastAsia="Times New Roman" w:hAnsi="Aptos Narrow" w:cs="Times New Roman"/>
          <w:b/>
          <w:sz w:val="24"/>
          <w:szCs w:val="24"/>
          <w:lang w:eastAsia="fr-BE"/>
        </w:rPr>
        <w:t>Marc Dubois</w:t>
      </w:r>
    </w:p>
    <w:p w14:paraId="6998C321" w14:textId="19F8BB95" w:rsidR="000D7DFF" w:rsidRPr="000D7DFF" w:rsidRDefault="000D7DFF" w:rsidP="00764249">
      <w:pPr>
        <w:spacing w:after="0"/>
        <w:jc w:val="both"/>
        <w:rPr>
          <w:rFonts w:ascii="Aptos Narrow" w:eastAsia="Times New Roman" w:hAnsi="Aptos Narrow" w:cs="Times New Roman"/>
          <w:bCs/>
          <w:sz w:val="24"/>
          <w:szCs w:val="24"/>
          <w:lang w:eastAsia="fr-BE"/>
        </w:rPr>
      </w:pPr>
      <w:r w:rsidRPr="000D7DFF">
        <w:rPr>
          <w:rFonts w:ascii="Aptos Narrow" w:eastAsia="Times New Roman" w:hAnsi="Aptos Narrow" w:cs="Times New Roman"/>
          <w:bCs/>
          <w:sz w:val="24"/>
          <w:szCs w:val="24"/>
          <w:lang w:eastAsia="fr-BE"/>
        </w:rPr>
        <w:t>Architecte et historien de l’archit</w:t>
      </w:r>
      <w:r>
        <w:rPr>
          <w:rFonts w:ascii="Aptos Narrow" w:eastAsia="Times New Roman" w:hAnsi="Aptos Narrow" w:cs="Times New Roman"/>
          <w:bCs/>
          <w:sz w:val="24"/>
          <w:szCs w:val="24"/>
          <w:lang w:eastAsia="fr-BE"/>
        </w:rPr>
        <w:t xml:space="preserve">ecture. Professeur émérite de </w:t>
      </w:r>
      <w:r w:rsidR="006206F3">
        <w:rPr>
          <w:rFonts w:ascii="Aptos Narrow" w:eastAsia="Times New Roman" w:hAnsi="Aptos Narrow" w:cs="Times New Roman"/>
          <w:bCs/>
          <w:sz w:val="24"/>
          <w:szCs w:val="24"/>
          <w:lang w:eastAsia="fr-BE"/>
        </w:rPr>
        <w:t>la faculté d’architecture de la KU Leuven</w:t>
      </w:r>
      <w:r w:rsidR="002028C9">
        <w:rPr>
          <w:rFonts w:ascii="Aptos Narrow" w:eastAsia="Times New Roman" w:hAnsi="Aptos Narrow" w:cs="Times New Roman"/>
          <w:bCs/>
          <w:sz w:val="24"/>
          <w:szCs w:val="24"/>
          <w:lang w:eastAsia="fr-BE"/>
        </w:rPr>
        <w:t xml:space="preserve"> (Bruxelles et Gand).</w:t>
      </w:r>
    </w:p>
    <w:p w14:paraId="3739DF0B" w14:textId="6D77BF6A" w:rsidR="00FD4E92" w:rsidRPr="000D7DFF" w:rsidRDefault="00FD4E92" w:rsidP="00764249">
      <w:pPr>
        <w:spacing w:after="0"/>
        <w:jc w:val="both"/>
        <w:rPr>
          <w:rFonts w:ascii="Aptos Narrow" w:eastAsia="Times New Roman" w:hAnsi="Aptos Narrow" w:cs="Times New Roman"/>
          <w:b/>
          <w:sz w:val="24"/>
          <w:szCs w:val="24"/>
          <w:lang w:eastAsia="fr-BE"/>
        </w:rPr>
      </w:pPr>
      <w:r w:rsidRPr="000D7DFF">
        <w:rPr>
          <w:rFonts w:ascii="Aptos Narrow" w:eastAsia="Times New Roman" w:hAnsi="Aptos Narrow" w:cs="Times New Roman"/>
          <w:b/>
          <w:sz w:val="24"/>
          <w:szCs w:val="24"/>
          <w:lang w:eastAsia="fr-BE"/>
        </w:rPr>
        <w:t>Thomas Greck</w:t>
      </w:r>
    </w:p>
    <w:p w14:paraId="1912161D" w14:textId="26130A54" w:rsidR="00FD4E92" w:rsidRDefault="00FD4E92" w:rsidP="00764249">
      <w:pPr>
        <w:spacing w:after="0"/>
        <w:jc w:val="both"/>
        <w:rPr>
          <w:rFonts w:ascii="Aptos Narrow" w:eastAsia="Times New Roman" w:hAnsi="Aptos Narrow" w:cs="Times New Roman"/>
          <w:bCs/>
          <w:sz w:val="24"/>
          <w:szCs w:val="24"/>
          <w:lang w:val="fr-FR" w:eastAsia="fr-BE"/>
        </w:rPr>
      </w:pPr>
      <w:r>
        <w:rPr>
          <w:rFonts w:ascii="Aptos Narrow" w:eastAsia="Times New Roman" w:hAnsi="Aptos Narrow" w:cs="Times New Roman"/>
          <w:bCs/>
          <w:sz w:val="24"/>
          <w:szCs w:val="24"/>
          <w:lang w:val="fr-FR" w:eastAsia="fr-BE"/>
        </w:rPr>
        <w:t>Architecte et ancien étudiant de notre Question d’architecture. Il va nous accompagner lors de nos visites d’églises modernes en Wallonie</w:t>
      </w:r>
      <w:r w:rsidR="006206F3">
        <w:rPr>
          <w:rFonts w:ascii="Aptos Narrow" w:eastAsia="Times New Roman" w:hAnsi="Aptos Narrow" w:cs="Times New Roman"/>
          <w:bCs/>
          <w:sz w:val="24"/>
          <w:szCs w:val="24"/>
          <w:lang w:val="fr-FR" w:eastAsia="fr-BE"/>
        </w:rPr>
        <w:t>.</w:t>
      </w:r>
      <w:r>
        <w:rPr>
          <w:rFonts w:ascii="Aptos Narrow" w:eastAsia="Times New Roman" w:hAnsi="Aptos Narrow" w:cs="Times New Roman"/>
          <w:bCs/>
          <w:sz w:val="24"/>
          <w:szCs w:val="24"/>
          <w:lang w:val="fr-FR" w:eastAsia="fr-BE"/>
        </w:rPr>
        <w:t xml:space="preserve"> </w:t>
      </w:r>
    </w:p>
    <w:p w14:paraId="3EDAB5E2" w14:textId="035C707A" w:rsidR="002028C9" w:rsidRPr="002671D2" w:rsidRDefault="002028C9" w:rsidP="00764249">
      <w:pPr>
        <w:spacing w:after="0"/>
        <w:jc w:val="both"/>
        <w:rPr>
          <w:rFonts w:ascii="Aptos Narrow" w:eastAsia="Times New Roman" w:hAnsi="Aptos Narrow" w:cs="Times New Roman"/>
          <w:b/>
          <w:sz w:val="24"/>
          <w:szCs w:val="24"/>
          <w:lang w:val="fr-FR" w:eastAsia="fr-BE"/>
        </w:rPr>
      </w:pPr>
      <w:r w:rsidRPr="002671D2">
        <w:rPr>
          <w:rFonts w:ascii="Aptos Narrow" w:eastAsia="Times New Roman" w:hAnsi="Aptos Narrow" w:cs="Times New Roman"/>
          <w:b/>
          <w:sz w:val="24"/>
          <w:szCs w:val="24"/>
          <w:lang w:val="fr-FR" w:eastAsia="fr-BE"/>
        </w:rPr>
        <w:t>Sven Sterken</w:t>
      </w:r>
    </w:p>
    <w:p w14:paraId="7E2F6298" w14:textId="764113C0" w:rsidR="002028C9" w:rsidRDefault="002028C9" w:rsidP="00764249">
      <w:pPr>
        <w:spacing w:after="0"/>
        <w:jc w:val="both"/>
        <w:rPr>
          <w:rFonts w:ascii="Aptos Narrow" w:eastAsia="Times New Roman" w:hAnsi="Aptos Narrow" w:cs="Times New Roman"/>
          <w:bCs/>
          <w:sz w:val="24"/>
          <w:szCs w:val="24"/>
          <w:lang w:val="fr-FR" w:eastAsia="fr-BE"/>
        </w:rPr>
      </w:pPr>
      <w:r>
        <w:rPr>
          <w:rFonts w:ascii="Aptos Narrow" w:eastAsia="Times New Roman" w:hAnsi="Aptos Narrow" w:cs="Times New Roman"/>
          <w:bCs/>
          <w:sz w:val="24"/>
          <w:szCs w:val="24"/>
          <w:lang w:val="fr-FR" w:eastAsia="fr-BE"/>
        </w:rPr>
        <w:t>Architecte et professeur à la KU Leuven (Bruxelles et Gand).</w:t>
      </w:r>
    </w:p>
    <w:p w14:paraId="3A8A831E" w14:textId="7671DA72" w:rsidR="002028C9" w:rsidRPr="00764249" w:rsidRDefault="002671D2" w:rsidP="00764249">
      <w:pPr>
        <w:spacing w:after="0"/>
        <w:jc w:val="both"/>
        <w:rPr>
          <w:rFonts w:ascii="Aptos Narrow" w:eastAsia="Times New Roman" w:hAnsi="Aptos Narrow" w:cs="Times New Roman"/>
          <w:bCs/>
          <w:sz w:val="24"/>
          <w:szCs w:val="24"/>
          <w:lang w:val="fr-FR" w:eastAsia="fr-BE"/>
        </w:rPr>
      </w:pPr>
      <w:r>
        <w:rPr>
          <w:rFonts w:ascii="Aptos Narrow" w:eastAsia="Times New Roman" w:hAnsi="Aptos Narrow" w:cs="Times New Roman"/>
          <w:bCs/>
          <w:sz w:val="24"/>
          <w:szCs w:val="24"/>
          <w:lang w:val="fr-FR" w:eastAsia="fr-BE"/>
        </w:rPr>
        <w:t>Historien</w:t>
      </w:r>
      <w:r w:rsidR="002028C9">
        <w:rPr>
          <w:rFonts w:ascii="Aptos Narrow" w:eastAsia="Times New Roman" w:hAnsi="Aptos Narrow" w:cs="Times New Roman"/>
          <w:bCs/>
          <w:sz w:val="24"/>
          <w:szCs w:val="24"/>
          <w:lang w:val="fr-FR" w:eastAsia="fr-BE"/>
        </w:rPr>
        <w:t xml:space="preserve"> et chercheur, depuis plusieurs années ses recherches se con</w:t>
      </w:r>
      <w:r>
        <w:rPr>
          <w:rFonts w:ascii="Aptos Narrow" w:eastAsia="Times New Roman" w:hAnsi="Aptos Narrow" w:cs="Times New Roman"/>
          <w:bCs/>
          <w:sz w:val="24"/>
          <w:szCs w:val="24"/>
          <w:lang w:val="fr-FR" w:eastAsia="fr-BE"/>
        </w:rPr>
        <w:t>c</w:t>
      </w:r>
      <w:r w:rsidR="002028C9">
        <w:rPr>
          <w:rFonts w:ascii="Aptos Narrow" w:eastAsia="Times New Roman" w:hAnsi="Aptos Narrow" w:cs="Times New Roman"/>
          <w:bCs/>
          <w:sz w:val="24"/>
          <w:szCs w:val="24"/>
          <w:lang w:val="fr-FR" w:eastAsia="fr-BE"/>
        </w:rPr>
        <w:t>en</w:t>
      </w:r>
      <w:r>
        <w:rPr>
          <w:rFonts w:ascii="Aptos Narrow" w:eastAsia="Times New Roman" w:hAnsi="Aptos Narrow" w:cs="Times New Roman"/>
          <w:bCs/>
          <w:sz w:val="24"/>
          <w:szCs w:val="24"/>
          <w:lang w:val="fr-FR" w:eastAsia="fr-BE"/>
        </w:rPr>
        <w:t>t</w:t>
      </w:r>
      <w:r w:rsidR="002028C9">
        <w:rPr>
          <w:rFonts w:ascii="Aptos Narrow" w:eastAsia="Times New Roman" w:hAnsi="Aptos Narrow" w:cs="Times New Roman"/>
          <w:bCs/>
          <w:sz w:val="24"/>
          <w:szCs w:val="24"/>
          <w:lang w:val="fr-FR" w:eastAsia="fr-BE"/>
        </w:rPr>
        <w:t>re</w:t>
      </w:r>
      <w:r>
        <w:rPr>
          <w:rFonts w:ascii="Aptos Narrow" w:eastAsia="Times New Roman" w:hAnsi="Aptos Narrow" w:cs="Times New Roman"/>
          <w:bCs/>
          <w:sz w:val="24"/>
          <w:szCs w:val="24"/>
          <w:lang w:val="fr-FR" w:eastAsia="fr-BE"/>
        </w:rPr>
        <w:t>n</w:t>
      </w:r>
      <w:r w:rsidR="002028C9">
        <w:rPr>
          <w:rFonts w:ascii="Aptos Narrow" w:eastAsia="Times New Roman" w:hAnsi="Aptos Narrow" w:cs="Times New Roman"/>
          <w:bCs/>
          <w:sz w:val="24"/>
          <w:szCs w:val="24"/>
          <w:lang w:val="fr-FR" w:eastAsia="fr-BE"/>
        </w:rPr>
        <w:t xml:space="preserve">t sur la question de la place des </w:t>
      </w:r>
      <w:r>
        <w:rPr>
          <w:rFonts w:ascii="Aptos Narrow" w:eastAsia="Times New Roman" w:hAnsi="Aptos Narrow" w:cs="Times New Roman"/>
          <w:bCs/>
          <w:sz w:val="24"/>
          <w:szCs w:val="24"/>
          <w:lang w:val="fr-FR" w:eastAsia="fr-BE"/>
        </w:rPr>
        <w:t>églises</w:t>
      </w:r>
      <w:r w:rsidR="002028C9">
        <w:rPr>
          <w:rFonts w:ascii="Aptos Narrow" w:eastAsia="Times New Roman" w:hAnsi="Aptos Narrow" w:cs="Times New Roman"/>
          <w:bCs/>
          <w:sz w:val="24"/>
          <w:szCs w:val="24"/>
          <w:lang w:val="fr-FR" w:eastAsia="fr-BE"/>
        </w:rPr>
        <w:t xml:space="preserve"> du XXe </w:t>
      </w:r>
      <w:r>
        <w:rPr>
          <w:rFonts w:ascii="Aptos Narrow" w:eastAsia="Times New Roman" w:hAnsi="Aptos Narrow" w:cs="Times New Roman"/>
          <w:bCs/>
          <w:sz w:val="24"/>
          <w:szCs w:val="24"/>
          <w:lang w:val="fr-FR" w:eastAsia="fr-BE"/>
        </w:rPr>
        <w:t>siècle</w:t>
      </w:r>
      <w:r w:rsidR="002028C9">
        <w:rPr>
          <w:rFonts w:ascii="Aptos Narrow" w:eastAsia="Times New Roman" w:hAnsi="Aptos Narrow" w:cs="Times New Roman"/>
          <w:bCs/>
          <w:sz w:val="24"/>
          <w:szCs w:val="24"/>
          <w:lang w:val="fr-FR" w:eastAsia="fr-BE"/>
        </w:rPr>
        <w:t xml:space="preserve"> </w:t>
      </w:r>
      <w:r>
        <w:rPr>
          <w:rFonts w:ascii="Aptos Narrow" w:eastAsia="Times New Roman" w:hAnsi="Aptos Narrow" w:cs="Times New Roman"/>
          <w:bCs/>
          <w:sz w:val="24"/>
          <w:szCs w:val="24"/>
          <w:lang w:val="fr-FR" w:eastAsia="fr-BE"/>
        </w:rPr>
        <w:t>à notre époque.</w:t>
      </w:r>
    </w:p>
    <w:p w14:paraId="5D44A978" w14:textId="2E26448D" w:rsidR="00616E24" w:rsidRPr="00764249" w:rsidRDefault="00616E24" w:rsidP="00764249">
      <w:pPr>
        <w:spacing w:after="0"/>
        <w:jc w:val="both"/>
        <w:rPr>
          <w:rFonts w:ascii="Aptos Narrow" w:eastAsia="Times New Roman" w:hAnsi="Aptos Narrow" w:cs="Times New Roman"/>
          <w:b/>
          <w:sz w:val="24"/>
          <w:szCs w:val="24"/>
          <w:lang w:val="fr-FR" w:eastAsia="fr-BE"/>
        </w:rPr>
      </w:pPr>
    </w:p>
    <w:p w14:paraId="37090EBE" w14:textId="77777777" w:rsidR="00616E24" w:rsidRPr="00764249" w:rsidRDefault="00616E24" w:rsidP="00764249">
      <w:pPr>
        <w:spacing w:after="0"/>
        <w:jc w:val="both"/>
        <w:rPr>
          <w:rFonts w:ascii="Aptos Narrow" w:eastAsia="Times New Roman" w:hAnsi="Aptos Narrow" w:cs="Times New Roman"/>
          <w:b/>
          <w:sz w:val="24"/>
          <w:szCs w:val="24"/>
          <w:lang w:val="fr-FR" w:eastAsia="fr-BE"/>
        </w:rPr>
      </w:pPr>
      <w:r w:rsidRPr="00764249">
        <w:rPr>
          <w:rFonts w:ascii="Aptos Narrow" w:eastAsia="Times New Roman" w:hAnsi="Aptos Narrow" w:cs="Times New Roman"/>
          <w:b/>
          <w:sz w:val="24"/>
          <w:szCs w:val="24"/>
          <w:lang w:val="fr-FR" w:eastAsia="fr-BE"/>
        </w:rPr>
        <w:t>INTERVENANTS DE LA FACULTÉ :</w:t>
      </w:r>
    </w:p>
    <w:p w14:paraId="7A795438" w14:textId="77777777" w:rsidR="00616E24" w:rsidRDefault="00616E24">
      <w:pPr>
        <w:spacing w:after="0"/>
        <w:jc w:val="both"/>
        <w:rPr>
          <w:rFonts w:ascii="Aptos Narrow" w:hAnsi="Aptos Narrow"/>
          <w:b/>
          <w:sz w:val="24"/>
          <w:szCs w:val="24"/>
          <w:lang w:val="fr-FR"/>
        </w:rPr>
      </w:pPr>
      <w:r w:rsidRPr="00764249">
        <w:rPr>
          <w:rFonts w:ascii="Aptos Narrow" w:hAnsi="Aptos Narrow"/>
          <w:b/>
          <w:sz w:val="24"/>
          <w:szCs w:val="24"/>
          <w:lang w:val="fr-FR"/>
        </w:rPr>
        <w:t xml:space="preserve">ENSEIGNANTS </w:t>
      </w:r>
    </w:p>
    <w:p w14:paraId="754F2B4A" w14:textId="77777777" w:rsidR="009F625B" w:rsidRPr="00764249" w:rsidRDefault="009F625B" w:rsidP="00764249">
      <w:pPr>
        <w:spacing w:after="0"/>
        <w:jc w:val="both"/>
        <w:rPr>
          <w:rFonts w:ascii="Aptos Narrow" w:hAnsi="Aptos Narrow"/>
          <w:b/>
          <w:sz w:val="24"/>
          <w:szCs w:val="24"/>
          <w:lang w:val="fr-FR"/>
        </w:rPr>
      </w:pPr>
    </w:p>
    <w:p w14:paraId="1BA0EE3E" w14:textId="71D2302C" w:rsidR="00616E24" w:rsidRPr="00764249" w:rsidRDefault="00616E24" w:rsidP="00764249">
      <w:pPr>
        <w:spacing w:after="0"/>
        <w:jc w:val="both"/>
        <w:rPr>
          <w:rFonts w:ascii="Aptos Narrow" w:hAnsi="Aptos Narrow"/>
          <w:b/>
          <w:sz w:val="24"/>
          <w:szCs w:val="24"/>
        </w:rPr>
      </w:pPr>
      <w:r w:rsidRPr="00764249">
        <w:rPr>
          <w:rFonts w:ascii="Aptos Narrow" w:hAnsi="Aptos Narrow"/>
          <w:b/>
          <w:sz w:val="24"/>
          <w:szCs w:val="24"/>
        </w:rPr>
        <w:t xml:space="preserve">Maurizio </w:t>
      </w:r>
      <w:r w:rsidR="00DD25AA" w:rsidRPr="00764249">
        <w:rPr>
          <w:rFonts w:ascii="Aptos Narrow" w:hAnsi="Aptos Narrow"/>
          <w:b/>
          <w:sz w:val="24"/>
          <w:szCs w:val="24"/>
        </w:rPr>
        <w:t>Cohen -</w:t>
      </w:r>
      <w:r w:rsidRPr="00764249">
        <w:rPr>
          <w:rFonts w:ascii="Aptos Narrow" w:hAnsi="Aptos Narrow"/>
          <w:b/>
          <w:sz w:val="24"/>
          <w:szCs w:val="24"/>
        </w:rPr>
        <w:t xml:space="preserve"> Coordinateur de la Question d’architecture </w:t>
      </w:r>
    </w:p>
    <w:p w14:paraId="07E08AC8" w14:textId="199ECED1" w:rsidR="00616E24" w:rsidRPr="00764249" w:rsidRDefault="009346F3" w:rsidP="00764249">
      <w:pPr>
        <w:spacing w:after="0"/>
        <w:jc w:val="both"/>
        <w:rPr>
          <w:rFonts w:ascii="Aptos Narrow" w:eastAsia="Times New Roman" w:hAnsi="Aptos Narrow" w:cs="Times New Roman"/>
          <w:i/>
          <w:color w:val="010101"/>
          <w:sz w:val="24"/>
          <w:szCs w:val="24"/>
          <w:bdr w:val="none" w:sz="0" w:space="0" w:color="auto" w:frame="1"/>
          <w:lang w:eastAsia="fr-BE"/>
        </w:rPr>
      </w:pPr>
      <w:hyperlink r:id="rId8" w:history="1">
        <w:r w:rsidRPr="00764249">
          <w:rPr>
            <w:rStyle w:val="Lienhypertexte"/>
            <w:rFonts w:ascii="Aptos Narrow" w:eastAsia="Times New Roman" w:hAnsi="Aptos Narrow" w:cs="Times New Roman"/>
            <w:i/>
            <w:sz w:val="24"/>
            <w:szCs w:val="24"/>
            <w:bdr w:val="none" w:sz="0" w:space="0" w:color="auto" w:frame="1"/>
            <w:lang w:eastAsia="fr-BE"/>
          </w:rPr>
          <w:t>maurizio.cohen@ulb.be</w:t>
        </w:r>
      </w:hyperlink>
    </w:p>
    <w:p w14:paraId="4C38CE5B" w14:textId="77777777" w:rsidR="00616E24" w:rsidRPr="00764249" w:rsidRDefault="00616E24" w:rsidP="00764249">
      <w:pPr>
        <w:shd w:val="clear" w:color="auto" w:fill="FFFFFF"/>
        <w:spacing w:after="0"/>
        <w:jc w:val="both"/>
        <w:textAlignment w:val="baseline"/>
        <w:outlineLvl w:val="2"/>
        <w:rPr>
          <w:rFonts w:ascii="Aptos Narrow" w:eastAsia="Times New Roman" w:hAnsi="Aptos Narrow" w:cs="Times New Roman"/>
          <w:color w:val="010101"/>
          <w:sz w:val="24"/>
          <w:szCs w:val="24"/>
          <w:lang w:eastAsia="fr-BE"/>
        </w:rPr>
      </w:pPr>
      <w:r w:rsidRPr="00764249">
        <w:rPr>
          <w:rFonts w:ascii="Aptos Narrow" w:eastAsia="Times New Roman" w:hAnsi="Aptos Narrow" w:cs="Times New Roman"/>
          <w:color w:val="010101"/>
          <w:sz w:val="24"/>
          <w:szCs w:val="24"/>
          <w:bdr w:val="none" w:sz="0" w:space="0" w:color="auto" w:frame="1"/>
          <w:lang w:eastAsia="fr-BE"/>
        </w:rPr>
        <w:t>Diplômé à la faculté d’architecture du Politecnico de Milan en 1989, exerce l’activité professionnelle et pédagogique en Belgique depuis 1993.</w:t>
      </w:r>
    </w:p>
    <w:p w14:paraId="12C890B5" w14:textId="22BC1EE1" w:rsidR="00616E24" w:rsidRPr="00764249" w:rsidRDefault="00616E24" w:rsidP="00764249">
      <w:pPr>
        <w:shd w:val="clear" w:color="auto" w:fill="FFFFFF"/>
        <w:spacing w:after="0"/>
        <w:jc w:val="both"/>
        <w:textAlignment w:val="baseline"/>
        <w:outlineLvl w:val="2"/>
        <w:rPr>
          <w:rFonts w:ascii="Aptos Narrow" w:eastAsia="Times New Roman" w:hAnsi="Aptos Narrow" w:cs="Times New Roman"/>
          <w:color w:val="010101"/>
          <w:sz w:val="24"/>
          <w:szCs w:val="24"/>
          <w:lang w:eastAsia="fr-BE"/>
        </w:rPr>
      </w:pPr>
      <w:r w:rsidRPr="00764249">
        <w:rPr>
          <w:rFonts w:ascii="Aptos Narrow" w:eastAsia="Times New Roman" w:hAnsi="Aptos Narrow" w:cs="Times New Roman"/>
          <w:color w:val="010101"/>
          <w:sz w:val="24"/>
          <w:szCs w:val="24"/>
          <w:bdr w:val="none" w:sz="0" w:space="0" w:color="auto" w:frame="1"/>
          <w:lang w:eastAsia="fr-BE"/>
        </w:rPr>
        <w:t>Chargé de cours à la Faculté d'architecture La Cambre – Horta de l'ULB (Bruxelles) et à la Faculté d'architecture de l'ULiège) o</w:t>
      </w:r>
      <w:r w:rsidR="009F625B" w:rsidRPr="00764249">
        <w:rPr>
          <w:rFonts w:ascii="Aptos Narrow" w:eastAsia="Times New Roman" w:hAnsi="Aptos Narrow" w:cs="Times New Roman"/>
          <w:color w:val="010101"/>
          <w:sz w:val="24"/>
          <w:szCs w:val="24"/>
          <w:bdr w:val="none" w:sz="0" w:space="0" w:color="auto" w:frame="1"/>
          <w:lang w:eastAsia="fr-BE"/>
        </w:rPr>
        <w:t>ù</w:t>
      </w:r>
      <w:r w:rsidRPr="00764249">
        <w:rPr>
          <w:rFonts w:ascii="Aptos Narrow" w:eastAsia="Times New Roman" w:hAnsi="Aptos Narrow" w:cs="Times New Roman"/>
          <w:color w:val="010101"/>
          <w:sz w:val="24"/>
          <w:szCs w:val="24"/>
          <w:bdr w:val="none" w:sz="0" w:space="0" w:color="auto" w:frame="1"/>
          <w:lang w:eastAsia="fr-BE"/>
        </w:rPr>
        <w:t xml:space="preserve"> il enseigne Histoire de l’architecture en Belgique au XXe siècle, Conservation du patrimoine moderne, Architecture, </w:t>
      </w:r>
      <w:r w:rsidR="009F625B" w:rsidRPr="00764249">
        <w:rPr>
          <w:rFonts w:ascii="Aptos Narrow" w:eastAsia="Times New Roman" w:hAnsi="Aptos Narrow" w:cs="Times New Roman"/>
          <w:color w:val="010101"/>
          <w:sz w:val="24"/>
          <w:szCs w:val="24"/>
          <w:bdr w:val="none" w:sz="0" w:space="0" w:color="auto" w:frame="1"/>
          <w:lang w:eastAsia="fr-BE"/>
        </w:rPr>
        <w:t>Arts et Médias, Méthodologie de la recherche</w:t>
      </w:r>
      <w:r w:rsidRPr="00764249">
        <w:rPr>
          <w:rFonts w:ascii="Aptos Narrow" w:eastAsia="Times New Roman" w:hAnsi="Aptos Narrow" w:cs="Times New Roman"/>
          <w:color w:val="010101"/>
          <w:sz w:val="24"/>
          <w:szCs w:val="24"/>
          <w:bdr w:val="none" w:sz="0" w:space="0" w:color="auto" w:frame="1"/>
          <w:lang w:eastAsia="fr-BE"/>
        </w:rPr>
        <w:t>.</w:t>
      </w:r>
      <w:r w:rsidR="009F625B" w:rsidRPr="00764249">
        <w:rPr>
          <w:rFonts w:ascii="Aptos Narrow" w:eastAsia="Times New Roman" w:hAnsi="Aptos Narrow" w:cs="Times New Roman"/>
          <w:color w:val="010101"/>
          <w:sz w:val="24"/>
          <w:szCs w:val="24"/>
          <w:bdr w:val="none" w:sz="0" w:space="0" w:color="auto" w:frame="1"/>
          <w:lang w:eastAsia="fr-BE"/>
        </w:rPr>
        <w:t xml:space="preserve"> Il coordonne les Questions d’Architecture des Masters de la Faculté d’architecture de l’ULB. Affilié au laboratoire de recherche Alice de la Faculté d’architecture de l’ULB. Il a été fondateur et membre de la rédaction de CLARA, revue des centres de recherche de la même faculté.</w:t>
      </w:r>
      <w:r w:rsidR="005731E9">
        <w:rPr>
          <w:rFonts w:ascii="Aptos Narrow" w:eastAsia="Times New Roman" w:hAnsi="Aptos Narrow" w:cs="Times New Roman"/>
          <w:color w:val="010101"/>
          <w:sz w:val="24"/>
          <w:szCs w:val="24"/>
          <w:lang w:eastAsia="fr-BE"/>
        </w:rPr>
        <w:t xml:space="preserve"> </w:t>
      </w:r>
      <w:r w:rsidRPr="00764249">
        <w:rPr>
          <w:rFonts w:ascii="Aptos Narrow" w:eastAsia="Times New Roman" w:hAnsi="Aptos Narrow" w:cs="Times New Roman"/>
          <w:color w:val="010101"/>
          <w:sz w:val="24"/>
          <w:szCs w:val="24"/>
          <w:bdr w:val="none" w:sz="0" w:space="0" w:color="auto" w:frame="1"/>
          <w:lang w:eastAsia="fr-BE"/>
        </w:rPr>
        <w:t>De 2008 à 2014 il enseigne « Conservation du patrimoine moderne » dans le cadre du « Master en conservation - restauration du Patrimoine culturel » de la Paix Dieu et au Certificat Executive master ULB/VUB sur le patrimoine</w:t>
      </w:r>
      <w:r w:rsidR="009F625B" w:rsidRPr="00764249">
        <w:rPr>
          <w:rFonts w:ascii="Aptos Narrow" w:eastAsia="Times New Roman" w:hAnsi="Aptos Narrow" w:cs="Times New Roman"/>
          <w:color w:val="010101"/>
          <w:sz w:val="24"/>
          <w:szCs w:val="24"/>
          <w:bdr w:val="none" w:sz="0" w:space="0" w:color="auto" w:frame="1"/>
          <w:lang w:eastAsia="fr-BE"/>
        </w:rPr>
        <w:t xml:space="preserve"> en 2017-18</w:t>
      </w:r>
      <w:r w:rsidRPr="00764249">
        <w:rPr>
          <w:rFonts w:ascii="Aptos Narrow" w:eastAsia="Times New Roman" w:hAnsi="Aptos Narrow" w:cs="Times New Roman"/>
          <w:color w:val="010101"/>
          <w:sz w:val="24"/>
          <w:szCs w:val="24"/>
          <w:bdr w:val="none" w:sz="0" w:space="0" w:color="auto" w:frame="1"/>
          <w:lang w:eastAsia="fr-BE"/>
        </w:rPr>
        <w:t>.</w:t>
      </w:r>
      <w:r w:rsidR="009F625B" w:rsidRPr="00764249">
        <w:rPr>
          <w:rFonts w:ascii="Aptos Narrow" w:eastAsia="Times New Roman" w:hAnsi="Aptos Narrow" w:cs="Times New Roman"/>
          <w:color w:val="010101"/>
          <w:sz w:val="24"/>
          <w:szCs w:val="24"/>
          <w:bdr w:val="none" w:sz="0" w:space="0" w:color="auto" w:frame="1"/>
          <w:lang w:eastAsia="fr-BE"/>
        </w:rPr>
        <w:t xml:space="preserve"> </w:t>
      </w:r>
      <w:r w:rsidRPr="00764249">
        <w:rPr>
          <w:rFonts w:ascii="Aptos Narrow" w:eastAsia="Times New Roman" w:hAnsi="Aptos Narrow" w:cs="Times New Roman"/>
          <w:color w:val="010101"/>
          <w:sz w:val="24"/>
          <w:szCs w:val="24"/>
          <w:bdr w:val="none" w:sz="0" w:space="0" w:color="auto" w:frame="1"/>
          <w:lang w:eastAsia="fr-BE"/>
        </w:rPr>
        <w:t>Il est également Professeur invité au Politecnico de Milan de 2003 à 2010.</w:t>
      </w:r>
      <w:r w:rsidR="009346F3" w:rsidRPr="00764249">
        <w:rPr>
          <w:rFonts w:ascii="Aptos Narrow" w:eastAsia="Times New Roman" w:hAnsi="Aptos Narrow" w:cs="Times New Roman"/>
          <w:color w:val="010101"/>
          <w:sz w:val="24"/>
          <w:szCs w:val="24"/>
          <w:bdr w:val="none" w:sz="0" w:space="0" w:color="auto" w:frame="1"/>
          <w:lang w:eastAsia="fr-BE"/>
        </w:rPr>
        <w:t xml:space="preserve"> </w:t>
      </w:r>
      <w:r w:rsidRPr="00764249">
        <w:rPr>
          <w:rFonts w:ascii="Aptos Narrow" w:eastAsia="Times New Roman" w:hAnsi="Aptos Narrow" w:cs="Times New Roman"/>
          <w:color w:val="010101"/>
          <w:sz w:val="24"/>
          <w:szCs w:val="24"/>
          <w:bdr w:val="none" w:sz="0" w:space="0" w:color="auto" w:frame="1"/>
          <w:lang w:eastAsia="fr-BE"/>
        </w:rPr>
        <w:t>De 2011 à 2016 il a été formateur pour la Direction Général DG04 du Patrimoine de la Région Wallonne.</w:t>
      </w:r>
      <w:r w:rsidR="009346F3" w:rsidRPr="00764249">
        <w:rPr>
          <w:rFonts w:ascii="Aptos Narrow" w:eastAsia="Times New Roman" w:hAnsi="Aptos Narrow" w:cs="Times New Roman"/>
          <w:color w:val="010101"/>
          <w:sz w:val="24"/>
          <w:szCs w:val="24"/>
          <w:bdr w:val="none" w:sz="0" w:space="0" w:color="auto" w:frame="1"/>
          <w:lang w:eastAsia="fr-BE"/>
        </w:rPr>
        <w:t xml:space="preserve"> </w:t>
      </w:r>
      <w:r w:rsidRPr="00764249">
        <w:rPr>
          <w:rFonts w:ascii="Aptos Narrow" w:eastAsia="Times New Roman" w:hAnsi="Aptos Narrow" w:cs="Times New Roman"/>
          <w:color w:val="010101"/>
          <w:sz w:val="24"/>
          <w:szCs w:val="24"/>
          <w:bdr w:val="none" w:sz="0" w:space="0" w:color="auto" w:frame="1"/>
          <w:lang w:eastAsia="fr-BE"/>
        </w:rPr>
        <w:t xml:space="preserve">Membre de la </w:t>
      </w:r>
      <w:r w:rsidR="009F625B" w:rsidRPr="009346F3">
        <w:rPr>
          <w:rFonts w:ascii="Aptos Narrow" w:hAnsi="Aptos Narrow"/>
          <w:bCs/>
          <w:sz w:val="24"/>
          <w:szCs w:val="24"/>
        </w:rPr>
        <w:t>section belge de l’association internationale DOCOMOMO</w:t>
      </w:r>
      <w:r w:rsidR="009F625B" w:rsidRPr="00764249" w:rsidDel="009F625B">
        <w:rPr>
          <w:rFonts w:ascii="Aptos Narrow" w:eastAsia="Times New Roman" w:hAnsi="Aptos Narrow" w:cs="Times New Roman"/>
          <w:color w:val="010101"/>
          <w:sz w:val="24"/>
          <w:szCs w:val="24"/>
          <w:bdr w:val="none" w:sz="0" w:space="0" w:color="auto" w:frame="1"/>
          <w:lang w:eastAsia="fr-BE"/>
        </w:rPr>
        <w:t xml:space="preserve"> </w:t>
      </w:r>
      <w:r w:rsidRPr="00764249">
        <w:rPr>
          <w:rFonts w:ascii="Aptos Narrow" w:eastAsia="Times New Roman" w:hAnsi="Aptos Narrow" w:cs="Times New Roman"/>
          <w:color w:val="010101"/>
          <w:sz w:val="24"/>
          <w:szCs w:val="24"/>
          <w:bdr w:val="none" w:sz="0" w:space="0" w:color="auto" w:frame="1"/>
          <w:lang w:eastAsia="fr-BE"/>
        </w:rPr>
        <w:t>(Documentation et Conservation du Mouvement Moderne).</w:t>
      </w:r>
      <w:r w:rsidR="009346F3" w:rsidRPr="00764249">
        <w:rPr>
          <w:rFonts w:ascii="Aptos Narrow" w:eastAsia="Times New Roman" w:hAnsi="Aptos Narrow" w:cs="Times New Roman"/>
          <w:color w:val="010101"/>
          <w:sz w:val="24"/>
          <w:szCs w:val="24"/>
          <w:bdr w:val="none" w:sz="0" w:space="0" w:color="auto" w:frame="1"/>
          <w:lang w:eastAsia="fr-BE"/>
        </w:rPr>
        <w:t xml:space="preserve"> </w:t>
      </w:r>
      <w:r w:rsidR="009F625B" w:rsidRPr="00764249">
        <w:rPr>
          <w:rFonts w:ascii="Aptos Narrow" w:eastAsia="Times New Roman" w:hAnsi="Aptos Narrow" w:cs="Times New Roman"/>
          <w:color w:val="010101"/>
          <w:sz w:val="24"/>
          <w:szCs w:val="24"/>
          <w:bdr w:val="none" w:sz="0" w:space="0" w:color="auto" w:frame="1"/>
          <w:lang w:eastAsia="fr-BE"/>
        </w:rPr>
        <w:t xml:space="preserve">En 2002 il a  été commissaire du Pavillon belge à la Biennale de Venise avec l’exposition « Les iles flottantes ». Il a coordonné pour la Cellule Architecture de la Fédération Wallonie – Bruxelles la collection « Visions. Architectures publiques » et </w:t>
      </w:r>
      <w:r w:rsidR="009346F3" w:rsidRPr="00764249">
        <w:rPr>
          <w:rFonts w:ascii="Aptos Narrow" w:eastAsia="Times New Roman" w:hAnsi="Aptos Narrow" w:cs="Times New Roman"/>
          <w:color w:val="010101"/>
          <w:sz w:val="24"/>
          <w:szCs w:val="24"/>
          <w:bdr w:val="none" w:sz="0" w:space="0" w:color="auto" w:frame="1"/>
          <w:lang w:eastAsia="fr-BE"/>
        </w:rPr>
        <w:t xml:space="preserve">le premier volume de l’Inventaire Wallonie – Bruxelles.  </w:t>
      </w:r>
      <w:r w:rsidRPr="00764249">
        <w:rPr>
          <w:rFonts w:ascii="Aptos Narrow" w:eastAsia="Times New Roman" w:hAnsi="Aptos Narrow" w:cs="Times New Roman"/>
          <w:color w:val="010101"/>
          <w:sz w:val="24"/>
          <w:szCs w:val="24"/>
          <w:bdr w:val="none" w:sz="0" w:space="0" w:color="auto" w:frame="1"/>
          <w:lang w:eastAsia="fr-BE"/>
        </w:rPr>
        <w:t>Il a publié plusieurs ouvrages</w:t>
      </w:r>
      <w:r w:rsidR="009F625B" w:rsidRPr="00764249">
        <w:rPr>
          <w:rFonts w:ascii="Aptos Narrow" w:eastAsia="Times New Roman" w:hAnsi="Aptos Narrow" w:cs="Times New Roman"/>
          <w:color w:val="010101"/>
          <w:sz w:val="24"/>
          <w:szCs w:val="24"/>
          <w:bdr w:val="none" w:sz="0" w:space="0" w:color="auto" w:frame="1"/>
          <w:lang w:eastAsia="fr-BE"/>
        </w:rPr>
        <w:t xml:space="preserve"> (Jacques Dupuis, Baucher-Blondel-Filippone, Victor Horta, </w:t>
      </w:r>
      <w:r w:rsidR="009346F3" w:rsidRPr="00764249">
        <w:rPr>
          <w:rFonts w:ascii="Aptos Narrow" w:eastAsia="Times New Roman" w:hAnsi="Aptos Narrow" w:cs="Times New Roman"/>
          <w:color w:val="010101"/>
          <w:sz w:val="24"/>
          <w:szCs w:val="24"/>
          <w:bdr w:val="none" w:sz="0" w:space="0" w:color="auto" w:frame="1"/>
          <w:lang w:eastAsia="fr-BE"/>
        </w:rPr>
        <w:t xml:space="preserve">Pierre Hebbelinck, </w:t>
      </w:r>
      <w:proofErr w:type="spellStart"/>
      <w:r w:rsidR="009346F3" w:rsidRPr="00764249">
        <w:rPr>
          <w:rFonts w:ascii="Aptos Narrow" w:eastAsia="Times New Roman" w:hAnsi="Aptos Narrow" w:cs="Times New Roman"/>
          <w:color w:val="010101"/>
          <w:sz w:val="24"/>
          <w:szCs w:val="24"/>
          <w:bdr w:val="none" w:sz="0" w:space="0" w:color="auto" w:frame="1"/>
          <w:lang w:eastAsia="fr-BE"/>
        </w:rPr>
        <w:t>Memories</w:t>
      </w:r>
      <w:proofErr w:type="spellEnd"/>
      <w:r w:rsidR="009346F3" w:rsidRPr="00764249">
        <w:rPr>
          <w:rFonts w:ascii="Aptos Narrow" w:eastAsia="Times New Roman" w:hAnsi="Aptos Narrow" w:cs="Times New Roman"/>
          <w:color w:val="010101"/>
          <w:sz w:val="24"/>
          <w:szCs w:val="24"/>
          <w:bdr w:val="none" w:sz="0" w:space="0" w:color="auto" w:frame="1"/>
          <w:lang w:eastAsia="fr-BE"/>
        </w:rPr>
        <w:t xml:space="preserve"> </w:t>
      </w:r>
      <w:proofErr w:type="spellStart"/>
      <w:r w:rsidR="009346F3" w:rsidRPr="00764249">
        <w:rPr>
          <w:rFonts w:ascii="Aptos Narrow" w:eastAsia="Times New Roman" w:hAnsi="Aptos Narrow" w:cs="Times New Roman"/>
          <w:color w:val="010101"/>
          <w:sz w:val="24"/>
          <w:szCs w:val="24"/>
          <w:bdr w:val="none" w:sz="0" w:space="0" w:color="auto" w:frame="1"/>
          <w:lang w:eastAsia="fr-BE"/>
        </w:rPr>
        <w:t>can’t</w:t>
      </w:r>
      <w:proofErr w:type="spellEnd"/>
      <w:r w:rsidR="009346F3" w:rsidRPr="00764249">
        <w:rPr>
          <w:rFonts w:ascii="Aptos Narrow" w:eastAsia="Times New Roman" w:hAnsi="Aptos Narrow" w:cs="Times New Roman"/>
          <w:color w:val="010101"/>
          <w:sz w:val="24"/>
          <w:szCs w:val="24"/>
          <w:bdr w:val="none" w:sz="0" w:space="0" w:color="auto" w:frame="1"/>
          <w:lang w:eastAsia="fr-BE"/>
        </w:rPr>
        <w:t xml:space="preserve"> </w:t>
      </w:r>
      <w:proofErr w:type="spellStart"/>
      <w:r w:rsidR="009346F3" w:rsidRPr="00764249">
        <w:rPr>
          <w:rFonts w:ascii="Aptos Narrow" w:eastAsia="Times New Roman" w:hAnsi="Aptos Narrow" w:cs="Times New Roman"/>
          <w:color w:val="010101"/>
          <w:sz w:val="24"/>
          <w:szCs w:val="24"/>
          <w:bdr w:val="none" w:sz="0" w:space="0" w:color="auto" w:frame="1"/>
          <w:lang w:eastAsia="fr-BE"/>
        </w:rPr>
        <w:t>wait</w:t>
      </w:r>
      <w:proofErr w:type="spellEnd"/>
      <w:r w:rsidR="009346F3" w:rsidRPr="00764249">
        <w:rPr>
          <w:rFonts w:ascii="Aptos Narrow" w:eastAsia="Times New Roman" w:hAnsi="Aptos Narrow" w:cs="Times New Roman"/>
          <w:color w:val="010101"/>
          <w:sz w:val="24"/>
          <w:szCs w:val="24"/>
          <w:bdr w:val="none" w:sz="0" w:space="0" w:color="auto" w:frame="1"/>
          <w:lang w:eastAsia="fr-BE"/>
        </w:rPr>
        <w:t>, etc.)</w:t>
      </w:r>
      <w:r w:rsidRPr="00764249">
        <w:rPr>
          <w:rFonts w:ascii="Aptos Narrow" w:eastAsia="Times New Roman" w:hAnsi="Aptos Narrow" w:cs="Times New Roman"/>
          <w:color w:val="010101"/>
          <w:sz w:val="24"/>
          <w:szCs w:val="24"/>
          <w:bdr w:val="none" w:sz="0" w:space="0" w:color="auto" w:frame="1"/>
          <w:lang w:eastAsia="fr-BE"/>
        </w:rPr>
        <w:t xml:space="preserve">, textes et articles sur l’architecture moderne et contemporaine, il écrit régulièrement pour la presse spécialisée d’architecture belge et internationale (Abitare, </w:t>
      </w:r>
      <w:proofErr w:type="spellStart"/>
      <w:r w:rsidRPr="00764249">
        <w:rPr>
          <w:rFonts w:ascii="Aptos Narrow" w:eastAsia="Times New Roman" w:hAnsi="Aptos Narrow" w:cs="Times New Roman"/>
          <w:color w:val="010101"/>
          <w:sz w:val="24"/>
          <w:szCs w:val="24"/>
          <w:bdr w:val="none" w:sz="0" w:space="0" w:color="auto" w:frame="1"/>
          <w:lang w:eastAsia="fr-BE"/>
        </w:rPr>
        <w:t>Domus</w:t>
      </w:r>
      <w:proofErr w:type="spellEnd"/>
      <w:r w:rsidRPr="00764249">
        <w:rPr>
          <w:rFonts w:ascii="Aptos Narrow" w:eastAsia="Times New Roman" w:hAnsi="Aptos Narrow" w:cs="Times New Roman"/>
          <w:color w:val="010101"/>
          <w:sz w:val="24"/>
          <w:szCs w:val="24"/>
          <w:bdr w:val="none" w:sz="0" w:space="0" w:color="auto" w:frame="1"/>
          <w:lang w:eastAsia="fr-BE"/>
        </w:rPr>
        <w:t>, A10, A+, etc.).</w:t>
      </w:r>
      <w:r w:rsidR="009F625B" w:rsidRPr="00764249">
        <w:rPr>
          <w:rFonts w:ascii="Aptos Narrow" w:eastAsia="Times New Roman" w:hAnsi="Aptos Narrow" w:cs="Times New Roman"/>
          <w:color w:val="010101"/>
          <w:sz w:val="24"/>
          <w:szCs w:val="24"/>
          <w:bdr w:val="none" w:sz="0" w:space="0" w:color="auto" w:frame="1"/>
          <w:lang w:eastAsia="fr-BE"/>
        </w:rPr>
        <w:t xml:space="preserve"> </w:t>
      </w:r>
      <w:r w:rsidR="009F625B" w:rsidRPr="009346F3">
        <w:rPr>
          <w:rFonts w:ascii="Aptos Narrow" w:hAnsi="Aptos Narrow"/>
          <w:bCs/>
          <w:sz w:val="24"/>
          <w:szCs w:val="24"/>
        </w:rPr>
        <w:t>Il coordonne et écrit avec Veronique Boone et Benoit Moritz la série de publications ‘Parcours d’Architecte’ (Fonds Mercator / DOCOMOMO)</w:t>
      </w:r>
    </w:p>
    <w:p w14:paraId="336427CD" w14:textId="77777777" w:rsidR="00616E24" w:rsidRPr="00764249" w:rsidRDefault="00616E24" w:rsidP="00764249">
      <w:pPr>
        <w:spacing w:after="0"/>
        <w:jc w:val="both"/>
        <w:rPr>
          <w:rFonts w:ascii="Aptos Narrow" w:hAnsi="Aptos Narrow"/>
          <w:b/>
          <w:sz w:val="24"/>
          <w:szCs w:val="24"/>
        </w:rPr>
      </w:pPr>
    </w:p>
    <w:p w14:paraId="58F93A1B" w14:textId="77777777" w:rsidR="009F625B" w:rsidRPr="00764249" w:rsidRDefault="009F625B" w:rsidP="009F625B">
      <w:pPr>
        <w:spacing w:after="0"/>
        <w:jc w:val="both"/>
        <w:rPr>
          <w:rFonts w:ascii="Aptos Narrow" w:hAnsi="Aptos Narrow"/>
          <w:b/>
          <w:sz w:val="24"/>
          <w:szCs w:val="24"/>
        </w:rPr>
      </w:pPr>
      <w:r w:rsidRPr="00764249">
        <w:rPr>
          <w:rFonts w:ascii="Aptos Narrow" w:hAnsi="Aptos Narrow"/>
          <w:b/>
          <w:bCs/>
          <w:sz w:val="24"/>
          <w:szCs w:val="24"/>
          <w:lang w:val="fr-FR"/>
        </w:rPr>
        <w:t>Veronique Boone </w:t>
      </w:r>
    </w:p>
    <w:p w14:paraId="6C37013C" w14:textId="77777777" w:rsidR="009F625B" w:rsidRPr="00764249" w:rsidRDefault="009F625B" w:rsidP="009F625B">
      <w:pPr>
        <w:spacing w:after="0"/>
        <w:jc w:val="both"/>
        <w:rPr>
          <w:rFonts w:ascii="Aptos Narrow" w:hAnsi="Aptos Narrow"/>
          <w:bCs/>
          <w:i/>
          <w:sz w:val="24"/>
          <w:szCs w:val="24"/>
        </w:rPr>
      </w:pPr>
      <w:hyperlink r:id="rId9" w:history="1">
        <w:r w:rsidRPr="00764249">
          <w:rPr>
            <w:rStyle w:val="Lienhypertexte"/>
            <w:rFonts w:ascii="Aptos Narrow" w:hAnsi="Aptos Narrow"/>
            <w:bCs/>
            <w:i/>
            <w:iCs/>
            <w:sz w:val="24"/>
            <w:szCs w:val="24"/>
          </w:rPr>
          <w:t>veronique.boone@ulb.be</w:t>
        </w:r>
      </w:hyperlink>
    </w:p>
    <w:p w14:paraId="15375C6D" w14:textId="7B695602" w:rsidR="009F625B" w:rsidRPr="00764249" w:rsidRDefault="009F625B" w:rsidP="009F625B">
      <w:pPr>
        <w:spacing w:after="0"/>
        <w:jc w:val="both"/>
        <w:rPr>
          <w:rFonts w:ascii="Aptos Narrow" w:hAnsi="Aptos Narrow"/>
          <w:bCs/>
          <w:sz w:val="24"/>
          <w:szCs w:val="24"/>
        </w:rPr>
      </w:pPr>
      <w:r w:rsidRPr="00764249">
        <w:rPr>
          <w:rFonts w:ascii="Aptos Narrow" w:hAnsi="Aptos Narrow"/>
          <w:bCs/>
          <w:sz w:val="24"/>
          <w:szCs w:val="24"/>
        </w:rPr>
        <w:t>Chargé de cours à la faculté d’architecture La Cambre Horta de l’ULB. Ingénieur-architecte diplômée de l’UGent(2002)  avec un DEA en histoire de l’architecture de Paris I (2003). Elle était collaboratrice dans le bureau d’études B.A.S. Dirk Jaspaert (Leuven, Belgique). Elle a obtenu son PHD avec une thèse sur Le Corbus</w:t>
      </w:r>
      <w:r>
        <w:rPr>
          <w:rFonts w:ascii="Aptos Narrow" w:hAnsi="Aptos Narrow"/>
          <w:bCs/>
          <w:sz w:val="24"/>
          <w:szCs w:val="24"/>
        </w:rPr>
        <w:t>i</w:t>
      </w:r>
      <w:r w:rsidRPr="00764249">
        <w:rPr>
          <w:rFonts w:ascii="Aptos Narrow" w:hAnsi="Aptos Narrow"/>
          <w:bCs/>
          <w:sz w:val="24"/>
          <w:szCs w:val="24"/>
        </w:rPr>
        <w:t xml:space="preserve">er et l'œuvre cinématographique en cotutelle avec l’ENSAP à Lille, sous la direction de Eric Van </w:t>
      </w:r>
      <w:proofErr w:type="spellStart"/>
      <w:r w:rsidRPr="00764249">
        <w:rPr>
          <w:rFonts w:ascii="Aptos Narrow" w:hAnsi="Aptos Narrow"/>
          <w:bCs/>
          <w:sz w:val="24"/>
          <w:szCs w:val="24"/>
        </w:rPr>
        <w:t>Essche</w:t>
      </w:r>
      <w:proofErr w:type="spellEnd"/>
      <w:r w:rsidRPr="00764249">
        <w:rPr>
          <w:rFonts w:ascii="Aptos Narrow" w:hAnsi="Aptos Narrow"/>
          <w:bCs/>
          <w:sz w:val="24"/>
          <w:szCs w:val="24"/>
        </w:rPr>
        <w:t xml:space="preserve"> et Richard Klein  (2017). Elle est attachée au labo de recherche Hortence à la faculté et au LACTH à l’ENSAPL. Ses domaines d’expertise  sont l’histoire et la théorie de l’architecture du XXe siècle. Ses recherches portent sur les modalités de représentation, médiatisation et réception de l’architecture moderne. Elle est vice-présidente  de la section belge de l’association internationale DOCOMOMO, et membre de la Commission Royale des Monuments et Sites. Ses travaux académiques sont régulièrement publiés dans des ouvrages et revues scientifiques, et elle a  publié plusieurs ouvrages, textes et articles sur l’architecture moderne et contemporaine, et écrit régulièrement pour la presse spécialisée d’architecture belge et internationale. Elle a entre autres été curatrice de l’exposition sur l’ingénieur Guy Mouton (Gand, 2010), </w:t>
      </w:r>
      <w:proofErr w:type="spellStart"/>
      <w:r w:rsidRPr="00764249">
        <w:rPr>
          <w:rFonts w:ascii="Aptos Narrow" w:hAnsi="Aptos Narrow"/>
          <w:bCs/>
          <w:sz w:val="24"/>
          <w:szCs w:val="24"/>
        </w:rPr>
        <w:t>co</w:t>
      </w:r>
      <w:proofErr w:type="spellEnd"/>
      <w:r w:rsidRPr="00764249">
        <w:rPr>
          <w:rFonts w:ascii="Aptos Narrow" w:hAnsi="Aptos Narrow"/>
          <w:bCs/>
          <w:sz w:val="24"/>
          <w:szCs w:val="24"/>
        </w:rPr>
        <w:t>-curatrice de l’exposition sur Le Corbusier et la photographie (La Chaux-de-Fonds, 2012). Elle est l’auteur</w:t>
      </w:r>
      <w:r w:rsidR="003508E1">
        <w:rPr>
          <w:rFonts w:ascii="Aptos Narrow" w:hAnsi="Aptos Narrow"/>
          <w:bCs/>
          <w:sz w:val="24"/>
          <w:szCs w:val="24"/>
        </w:rPr>
        <w:t>e</w:t>
      </w:r>
      <w:r w:rsidRPr="00764249">
        <w:rPr>
          <w:rFonts w:ascii="Aptos Narrow" w:hAnsi="Aptos Narrow"/>
          <w:bCs/>
          <w:sz w:val="24"/>
          <w:szCs w:val="24"/>
        </w:rPr>
        <w:t xml:space="preserve"> de la publication Le Corbusier on </w:t>
      </w:r>
      <w:r w:rsidRPr="00764249">
        <w:rPr>
          <w:rFonts w:ascii="Aptos Narrow" w:hAnsi="Aptos Narrow"/>
          <w:bCs/>
          <w:sz w:val="24"/>
          <w:szCs w:val="24"/>
        </w:rPr>
        <w:lastRenderedPageBreak/>
        <w:t>Camera (</w:t>
      </w:r>
      <w:proofErr w:type="spellStart"/>
      <w:r w:rsidRPr="00764249">
        <w:rPr>
          <w:rFonts w:ascii="Aptos Narrow" w:hAnsi="Aptos Narrow"/>
          <w:bCs/>
          <w:sz w:val="24"/>
          <w:szCs w:val="24"/>
        </w:rPr>
        <w:t>Birkhauser</w:t>
      </w:r>
      <w:proofErr w:type="spellEnd"/>
      <w:r w:rsidRPr="00764249">
        <w:rPr>
          <w:rFonts w:ascii="Aptos Narrow" w:hAnsi="Aptos Narrow"/>
          <w:bCs/>
          <w:sz w:val="24"/>
          <w:szCs w:val="24"/>
        </w:rPr>
        <w:t>, 2023) et coordonne et écrit avec Maurizio Cohen et Benoit Moritz la série de publications ‘Parcours d’Architecte’ (Fonds Mercator</w:t>
      </w:r>
      <w:r>
        <w:rPr>
          <w:rFonts w:ascii="Aptos Narrow" w:hAnsi="Aptos Narrow"/>
          <w:bCs/>
          <w:sz w:val="24"/>
          <w:szCs w:val="24"/>
        </w:rPr>
        <w:t xml:space="preserve"> / DOCOMOMO</w:t>
      </w:r>
      <w:r w:rsidRPr="00764249">
        <w:rPr>
          <w:rFonts w:ascii="Aptos Narrow" w:hAnsi="Aptos Narrow"/>
          <w:bCs/>
          <w:sz w:val="24"/>
          <w:szCs w:val="24"/>
        </w:rPr>
        <w:t>). </w:t>
      </w:r>
    </w:p>
    <w:p w14:paraId="00752061" w14:textId="77777777" w:rsidR="00616E24" w:rsidRPr="00764249" w:rsidRDefault="00616E24" w:rsidP="00764249">
      <w:pPr>
        <w:spacing w:after="0"/>
        <w:jc w:val="both"/>
        <w:rPr>
          <w:rFonts w:ascii="Aptos Narrow" w:hAnsi="Aptos Narrow"/>
          <w:b/>
          <w:sz w:val="24"/>
          <w:szCs w:val="24"/>
        </w:rPr>
      </w:pPr>
    </w:p>
    <w:p w14:paraId="2867D7EC" w14:textId="77777777" w:rsidR="00616E24" w:rsidRPr="00764249" w:rsidRDefault="00616E24" w:rsidP="00764249">
      <w:pPr>
        <w:spacing w:after="0"/>
        <w:jc w:val="both"/>
        <w:rPr>
          <w:rFonts w:ascii="Aptos Narrow" w:hAnsi="Aptos Narrow"/>
          <w:b/>
          <w:sz w:val="24"/>
          <w:szCs w:val="24"/>
          <w:lang w:val="fr-FR"/>
        </w:rPr>
      </w:pPr>
      <w:r w:rsidRPr="00764249">
        <w:rPr>
          <w:rFonts w:ascii="Aptos Narrow" w:hAnsi="Aptos Narrow"/>
          <w:b/>
          <w:sz w:val="24"/>
          <w:szCs w:val="24"/>
          <w:lang w:val="fr-FR"/>
        </w:rPr>
        <w:t>Jean-Marc Basyn</w:t>
      </w:r>
    </w:p>
    <w:p w14:paraId="32D3326E" w14:textId="77777777" w:rsidR="00616E24" w:rsidRPr="00764249" w:rsidRDefault="00616E24" w:rsidP="00764249">
      <w:pPr>
        <w:spacing w:after="0"/>
        <w:jc w:val="both"/>
        <w:rPr>
          <w:rFonts w:ascii="Aptos Narrow" w:hAnsi="Aptos Narrow"/>
          <w:i/>
          <w:sz w:val="24"/>
          <w:szCs w:val="24"/>
          <w:lang w:val="fr-FR"/>
        </w:rPr>
      </w:pPr>
      <w:hyperlink r:id="rId10" w:history="1">
        <w:r w:rsidRPr="00764249">
          <w:rPr>
            <w:rStyle w:val="Lienhypertexte"/>
            <w:rFonts w:ascii="Aptos Narrow" w:hAnsi="Aptos Narrow"/>
            <w:i/>
            <w:sz w:val="24"/>
            <w:szCs w:val="24"/>
            <w:lang w:val="fr-FR"/>
          </w:rPr>
          <w:t>jmbasyn@urban.brussels</w:t>
        </w:r>
      </w:hyperlink>
    </w:p>
    <w:p w14:paraId="721DB258" w14:textId="3A0DD6FB" w:rsidR="00616E24" w:rsidRPr="00764249" w:rsidRDefault="009346F3" w:rsidP="00764249">
      <w:pPr>
        <w:spacing w:after="0"/>
        <w:jc w:val="both"/>
        <w:rPr>
          <w:rFonts w:ascii="Aptos Narrow" w:hAnsi="Aptos Narrow"/>
          <w:sz w:val="24"/>
          <w:szCs w:val="24"/>
        </w:rPr>
      </w:pPr>
      <w:r>
        <w:rPr>
          <w:rFonts w:ascii="Aptos Narrow" w:hAnsi="Aptos Narrow"/>
          <w:sz w:val="24"/>
          <w:szCs w:val="24"/>
        </w:rPr>
        <w:t>H</w:t>
      </w:r>
      <w:r w:rsidR="00616E24" w:rsidRPr="00764249">
        <w:rPr>
          <w:rFonts w:ascii="Aptos Narrow" w:hAnsi="Aptos Narrow"/>
          <w:sz w:val="24"/>
          <w:szCs w:val="24"/>
        </w:rPr>
        <w:t>istorien de l’art et archéologue de formation (UCL, 1992), spécialisé en conservation du patrimoine architectural et urbain (Centre R. Lemaire, KU</w:t>
      </w:r>
      <w:r w:rsidR="00B07F62">
        <w:rPr>
          <w:rFonts w:ascii="Aptos Narrow" w:hAnsi="Aptos Narrow"/>
          <w:sz w:val="24"/>
          <w:szCs w:val="24"/>
        </w:rPr>
        <w:t xml:space="preserve"> </w:t>
      </w:r>
      <w:r w:rsidR="00616E24" w:rsidRPr="00764249">
        <w:rPr>
          <w:rFonts w:ascii="Aptos Narrow" w:hAnsi="Aptos Narrow"/>
          <w:sz w:val="24"/>
          <w:szCs w:val="24"/>
        </w:rPr>
        <w:t>Leuven, 1995) et plus spécifiquement en sauvegarde du patrimoine bâti moderne et contemporain (Institut d’Architecture de l’Université de Genève, 1997).</w:t>
      </w:r>
    </w:p>
    <w:p w14:paraId="784FC7BC" w14:textId="3445203A" w:rsidR="00616E24" w:rsidRPr="00764249" w:rsidRDefault="00616E24" w:rsidP="00764249">
      <w:pPr>
        <w:spacing w:after="0"/>
        <w:jc w:val="both"/>
        <w:rPr>
          <w:rFonts w:ascii="Aptos Narrow" w:hAnsi="Aptos Narrow"/>
          <w:sz w:val="24"/>
          <w:szCs w:val="24"/>
        </w:rPr>
      </w:pPr>
      <w:r w:rsidRPr="00764249">
        <w:rPr>
          <w:rFonts w:ascii="Aptos Narrow" w:hAnsi="Aptos Narrow"/>
          <w:sz w:val="24"/>
          <w:szCs w:val="24"/>
        </w:rPr>
        <w:t>Après avoir été assistant de recherche FWO sur la conservation du patrimoine moderne au sein du Centre R. Lemaire à la KU</w:t>
      </w:r>
      <w:r w:rsidR="00370D15">
        <w:rPr>
          <w:rFonts w:ascii="Aptos Narrow" w:hAnsi="Aptos Narrow"/>
          <w:sz w:val="24"/>
          <w:szCs w:val="24"/>
        </w:rPr>
        <w:t xml:space="preserve"> </w:t>
      </w:r>
      <w:r w:rsidRPr="00764249">
        <w:rPr>
          <w:rFonts w:ascii="Aptos Narrow" w:hAnsi="Aptos Narrow"/>
          <w:sz w:val="24"/>
          <w:szCs w:val="24"/>
        </w:rPr>
        <w:t>Leuven, il intègre l’administration régionale bruxelloise en charge des Monuments et des Sites en 2001, à l’Inventaire du Patrimoine architectural au sein de la Direction des Monuments et des Sites, ensuite à la Commission royale des Monuments et des Sites et finalement à la Direction Connaissance</w:t>
      </w:r>
      <w:r w:rsidR="00370D15">
        <w:rPr>
          <w:rFonts w:ascii="Aptos Narrow" w:hAnsi="Aptos Narrow"/>
          <w:sz w:val="24"/>
          <w:szCs w:val="24"/>
        </w:rPr>
        <w:t>s</w:t>
      </w:r>
      <w:r w:rsidRPr="00764249">
        <w:rPr>
          <w:rFonts w:ascii="Aptos Narrow" w:hAnsi="Aptos Narrow"/>
          <w:sz w:val="24"/>
          <w:szCs w:val="24"/>
        </w:rPr>
        <w:t xml:space="preserve"> &amp; Communication – Développement culturel d’Urban.brussels. Il est membre du comité de rédaction des publications d’Urban.brussels et cofondateur de la revue </w:t>
      </w:r>
      <w:r w:rsidRPr="00764249">
        <w:rPr>
          <w:rFonts w:ascii="Aptos Narrow" w:hAnsi="Aptos Narrow"/>
          <w:i/>
          <w:sz w:val="24"/>
          <w:szCs w:val="24"/>
        </w:rPr>
        <w:t>Bruxelles-Patrimoines</w:t>
      </w:r>
      <w:r w:rsidRPr="00764249">
        <w:rPr>
          <w:rFonts w:ascii="Aptos Narrow" w:hAnsi="Aptos Narrow"/>
          <w:sz w:val="24"/>
          <w:szCs w:val="24"/>
        </w:rPr>
        <w:t xml:space="preserve"> dont il a coordonné plusieurs numéros.</w:t>
      </w:r>
    </w:p>
    <w:p w14:paraId="27AE7B8C" w14:textId="131580AB" w:rsidR="00616E24" w:rsidRPr="00764249" w:rsidRDefault="00616E24" w:rsidP="00764249">
      <w:pPr>
        <w:spacing w:after="0"/>
        <w:jc w:val="both"/>
        <w:rPr>
          <w:rFonts w:ascii="Aptos Narrow" w:hAnsi="Aptos Narrow"/>
          <w:sz w:val="24"/>
          <w:szCs w:val="24"/>
        </w:rPr>
      </w:pPr>
      <w:r w:rsidRPr="00764249">
        <w:rPr>
          <w:rFonts w:ascii="Aptos Narrow" w:hAnsi="Aptos Narrow"/>
          <w:sz w:val="24"/>
          <w:szCs w:val="24"/>
        </w:rPr>
        <w:t>Membre des asbl DOCOMOMO.</w:t>
      </w:r>
      <w:r w:rsidR="00605ECB">
        <w:rPr>
          <w:rFonts w:ascii="Aptos Narrow" w:hAnsi="Aptos Narrow"/>
          <w:sz w:val="24"/>
          <w:szCs w:val="24"/>
        </w:rPr>
        <w:t>be</w:t>
      </w:r>
      <w:r w:rsidRPr="00764249">
        <w:rPr>
          <w:rFonts w:ascii="Aptos Narrow" w:hAnsi="Aptos Narrow"/>
          <w:sz w:val="24"/>
          <w:szCs w:val="24"/>
        </w:rPr>
        <w:t>, ICOMOS Bruxelles-Wallonie et ICOMOS ISC20C.</w:t>
      </w:r>
    </w:p>
    <w:p w14:paraId="6BC67443" w14:textId="3AF5D000" w:rsidR="00616E24" w:rsidRPr="00764249" w:rsidRDefault="00616E24" w:rsidP="00764249">
      <w:pPr>
        <w:spacing w:after="0"/>
        <w:jc w:val="both"/>
        <w:rPr>
          <w:rFonts w:ascii="Aptos Narrow" w:hAnsi="Aptos Narrow"/>
          <w:sz w:val="24"/>
          <w:szCs w:val="24"/>
        </w:rPr>
      </w:pPr>
      <w:r w:rsidRPr="00764249">
        <w:rPr>
          <w:rFonts w:ascii="Aptos Narrow" w:hAnsi="Aptos Narrow"/>
          <w:sz w:val="24"/>
          <w:szCs w:val="24"/>
        </w:rPr>
        <w:t xml:space="preserve">Il a publié de nombreux articles et participé à plusieurs colloques consacrés à la conservation du patrimoine industrielle et moderniste en Belgique et à l’étranger </w:t>
      </w:r>
      <w:r w:rsidR="00AF2944">
        <w:rPr>
          <w:rFonts w:ascii="Aptos Narrow" w:hAnsi="Aptos Narrow"/>
          <w:sz w:val="24"/>
          <w:szCs w:val="24"/>
        </w:rPr>
        <w:t> ;</w:t>
      </w:r>
      <w:r w:rsidRPr="00764249">
        <w:rPr>
          <w:rFonts w:ascii="Aptos Narrow" w:hAnsi="Aptos Narrow"/>
          <w:sz w:val="24"/>
          <w:szCs w:val="24"/>
        </w:rPr>
        <w:t xml:space="preserve"> des cours et</w:t>
      </w:r>
      <w:r w:rsidR="009346F3">
        <w:rPr>
          <w:rFonts w:ascii="Aptos Narrow" w:hAnsi="Aptos Narrow"/>
          <w:sz w:val="24"/>
          <w:szCs w:val="24"/>
        </w:rPr>
        <w:t xml:space="preserve"> </w:t>
      </w:r>
      <w:r w:rsidRPr="00764249">
        <w:rPr>
          <w:rFonts w:ascii="Aptos Narrow" w:hAnsi="Aptos Narrow"/>
          <w:sz w:val="24"/>
          <w:szCs w:val="24"/>
        </w:rPr>
        <w:t xml:space="preserve">workshops sur la documentation et la conservation du patrimoine moderne en Belgique, Proche-Orient, Suisse, </w:t>
      </w:r>
      <w:r w:rsidR="00335B5D">
        <w:rPr>
          <w:rFonts w:ascii="Aptos Narrow" w:hAnsi="Aptos Narrow"/>
          <w:sz w:val="24"/>
          <w:szCs w:val="24"/>
        </w:rPr>
        <w:t>Portugal,</w:t>
      </w:r>
      <w:r w:rsidR="009346F3">
        <w:rPr>
          <w:rFonts w:ascii="Aptos Narrow" w:hAnsi="Aptos Narrow"/>
          <w:sz w:val="24"/>
          <w:szCs w:val="24"/>
        </w:rPr>
        <w:t xml:space="preserve"> </w:t>
      </w:r>
      <w:r w:rsidRPr="00764249">
        <w:rPr>
          <w:rFonts w:ascii="Aptos Narrow" w:hAnsi="Aptos Narrow"/>
          <w:sz w:val="24"/>
          <w:szCs w:val="24"/>
        </w:rPr>
        <w:t>Brésil</w:t>
      </w:r>
      <w:r w:rsidR="00335B5D">
        <w:rPr>
          <w:rFonts w:ascii="Aptos Narrow" w:hAnsi="Aptos Narrow"/>
          <w:sz w:val="24"/>
          <w:szCs w:val="24"/>
        </w:rPr>
        <w:t>,</w:t>
      </w:r>
      <w:r w:rsidRPr="00764249">
        <w:rPr>
          <w:rFonts w:ascii="Aptos Narrow" w:hAnsi="Aptos Narrow"/>
          <w:sz w:val="24"/>
          <w:szCs w:val="24"/>
        </w:rPr>
        <w:t xml:space="preserve"> Tanzanie</w:t>
      </w:r>
      <w:r w:rsidR="004D233F">
        <w:rPr>
          <w:rFonts w:ascii="Aptos Narrow" w:hAnsi="Aptos Narrow"/>
          <w:sz w:val="24"/>
          <w:szCs w:val="24"/>
        </w:rPr>
        <w:t xml:space="preserve">, Chili </w:t>
      </w:r>
      <w:r w:rsidR="00335B5D">
        <w:rPr>
          <w:rFonts w:ascii="Aptos Narrow" w:hAnsi="Aptos Narrow"/>
          <w:sz w:val="24"/>
          <w:szCs w:val="24"/>
        </w:rPr>
        <w:t>…</w:t>
      </w:r>
      <w:r w:rsidR="00AF2944">
        <w:rPr>
          <w:rFonts w:ascii="Aptos Narrow" w:hAnsi="Aptos Narrow"/>
          <w:sz w:val="24"/>
          <w:szCs w:val="24"/>
        </w:rPr>
        <w:t xml:space="preserve"> Il participe à plusieurs </w:t>
      </w:r>
      <w:r w:rsidR="00335B5D">
        <w:rPr>
          <w:rFonts w:ascii="Aptos Narrow" w:hAnsi="Aptos Narrow"/>
          <w:sz w:val="24"/>
          <w:szCs w:val="24"/>
        </w:rPr>
        <w:t>ouvrages</w:t>
      </w:r>
      <w:r w:rsidR="00AF2944">
        <w:rPr>
          <w:rFonts w:ascii="Aptos Narrow" w:hAnsi="Aptos Narrow"/>
          <w:sz w:val="24"/>
          <w:szCs w:val="24"/>
        </w:rPr>
        <w:t xml:space="preserve"> dont</w:t>
      </w:r>
      <w:r w:rsidR="00335B5D">
        <w:rPr>
          <w:rFonts w:ascii="Aptos Narrow" w:hAnsi="Aptos Narrow"/>
          <w:sz w:val="24"/>
          <w:szCs w:val="24"/>
        </w:rPr>
        <w:t xml:space="preserve"> Le Dictionnaire de l’Architecture en Belgique de 1830 à nos jours,</w:t>
      </w:r>
      <w:r w:rsidR="00AF2944">
        <w:rPr>
          <w:rFonts w:ascii="Aptos Narrow" w:hAnsi="Aptos Narrow"/>
          <w:sz w:val="24"/>
          <w:szCs w:val="24"/>
        </w:rPr>
        <w:t xml:space="preserve"> La Royale Belge, le Forum Jean Cosse, Léon Stynen. A Life of Architecture 1899-1999, L’université libre de Bruxelles au Solbosch. </w:t>
      </w:r>
      <w:r w:rsidR="00AF2944" w:rsidRPr="00335B5D">
        <w:rPr>
          <w:rFonts w:ascii="Aptos Narrow" w:hAnsi="Aptos Narrow"/>
          <w:sz w:val="24"/>
          <w:szCs w:val="24"/>
        </w:rPr>
        <w:t xml:space="preserve">Un siècle d’histoire architecturale, </w:t>
      </w:r>
      <w:r w:rsidR="00335B5D" w:rsidRPr="00335B5D">
        <w:rPr>
          <w:rFonts w:ascii="Aptos Narrow" w:hAnsi="Aptos Narrow"/>
          <w:sz w:val="24"/>
          <w:szCs w:val="24"/>
        </w:rPr>
        <w:t xml:space="preserve">Landscape Architecture and Infrastructure of </w:t>
      </w:r>
      <w:r w:rsidR="009346F3">
        <w:rPr>
          <w:rFonts w:ascii="Aptos Narrow" w:hAnsi="Aptos Narrow"/>
          <w:sz w:val="24"/>
          <w:szCs w:val="24"/>
        </w:rPr>
        <w:t>t</w:t>
      </w:r>
      <w:r w:rsidR="00335B5D" w:rsidRPr="00335B5D">
        <w:rPr>
          <w:rFonts w:ascii="Aptos Narrow" w:hAnsi="Aptos Narrow"/>
          <w:sz w:val="24"/>
          <w:szCs w:val="24"/>
        </w:rPr>
        <w:t>he Twentieth Century, R</w:t>
      </w:r>
      <w:r w:rsidR="00335B5D" w:rsidRPr="00764249">
        <w:rPr>
          <w:rFonts w:ascii="Aptos Narrow" w:hAnsi="Aptos Narrow"/>
          <w:sz w:val="24"/>
          <w:szCs w:val="24"/>
        </w:rPr>
        <w:t xml:space="preserve">éaffectation et </w:t>
      </w:r>
      <w:r w:rsidR="00335B5D">
        <w:rPr>
          <w:rFonts w:ascii="Aptos Narrow" w:hAnsi="Aptos Narrow"/>
          <w:sz w:val="24"/>
          <w:szCs w:val="24"/>
        </w:rPr>
        <w:t>R</w:t>
      </w:r>
      <w:r w:rsidR="00335B5D" w:rsidRPr="00764249">
        <w:rPr>
          <w:rFonts w:ascii="Aptos Narrow" w:hAnsi="Aptos Narrow"/>
          <w:sz w:val="24"/>
          <w:szCs w:val="24"/>
        </w:rPr>
        <w:t>evalori</w:t>
      </w:r>
      <w:r w:rsidR="00335B5D">
        <w:rPr>
          <w:rFonts w:ascii="Aptos Narrow" w:hAnsi="Aptos Narrow"/>
          <w:sz w:val="24"/>
          <w:szCs w:val="24"/>
        </w:rPr>
        <w:t>s</w:t>
      </w:r>
      <w:r w:rsidR="00335B5D" w:rsidRPr="00764249">
        <w:rPr>
          <w:rFonts w:ascii="Aptos Narrow" w:hAnsi="Aptos Narrow"/>
          <w:sz w:val="24"/>
          <w:szCs w:val="24"/>
        </w:rPr>
        <w:t>ation du Pa</w:t>
      </w:r>
      <w:r w:rsidR="00335B5D">
        <w:rPr>
          <w:rFonts w:ascii="Aptos Narrow" w:hAnsi="Aptos Narrow"/>
          <w:sz w:val="24"/>
          <w:szCs w:val="24"/>
        </w:rPr>
        <w:t>trimoine Industriel</w:t>
      </w:r>
      <w:r w:rsidR="001E05B8">
        <w:rPr>
          <w:rFonts w:ascii="Aptos Narrow" w:hAnsi="Aptos Narrow"/>
          <w:sz w:val="24"/>
          <w:szCs w:val="24"/>
        </w:rPr>
        <w:t>,</w:t>
      </w:r>
      <w:r w:rsidR="00D96153">
        <w:rPr>
          <w:rFonts w:ascii="Aptos Narrow" w:hAnsi="Aptos Narrow"/>
          <w:sz w:val="24"/>
          <w:szCs w:val="24"/>
        </w:rPr>
        <w:t xml:space="preserve"> Brutalism in Belgium</w:t>
      </w:r>
      <w:r w:rsidR="00335B5D">
        <w:rPr>
          <w:rFonts w:ascii="Aptos Narrow" w:hAnsi="Aptos Narrow"/>
          <w:sz w:val="24"/>
          <w:szCs w:val="24"/>
        </w:rPr>
        <w:t>.</w:t>
      </w:r>
    </w:p>
    <w:p w14:paraId="51121C53" w14:textId="21B427F4" w:rsidR="00616E24" w:rsidRPr="00764249" w:rsidRDefault="00616E24" w:rsidP="00C31692">
      <w:pPr>
        <w:jc w:val="both"/>
        <w:rPr>
          <w:rFonts w:ascii="Aptos Narrow" w:hAnsi="Aptos Narrow"/>
          <w:sz w:val="24"/>
          <w:szCs w:val="24"/>
        </w:rPr>
      </w:pPr>
      <w:r w:rsidRPr="00764249">
        <w:rPr>
          <w:rFonts w:ascii="Aptos Narrow" w:hAnsi="Aptos Narrow"/>
          <w:sz w:val="24"/>
          <w:szCs w:val="24"/>
        </w:rPr>
        <w:t xml:space="preserve">Il participe à l’organisation de plusieurs expositions (RITO Leuven, </w:t>
      </w:r>
      <w:r w:rsidRPr="00764249">
        <w:rPr>
          <w:rFonts w:ascii="Aptos Narrow" w:hAnsi="Aptos Narrow"/>
          <w:spacing w:val="-2"/>
          <w:sz w:val="24"/>
          <w:szCs w:val="24"/>
        </w:rPr>
        <w:t>La Sauvegarde du Patrimoine Moderne à Bruxelles</w:t>
      </w:r>
      <w:r w:rsidR="009346F3">
        <w:rPr>
          <w:rFonts w:ascii="Aptos Narrow" w:hAnsi="Aptos Narrow"/>
          <w:spacing w:val="-2"/>
          <w:sz w:val="24"/>
          <w:szCs w:val="24"/>
        </w:rPr>
        <w:t xml:space="preserve"> </w:t>
      </w:r>
      <w:r w:rsidRPr="00764249">
        <w:rPr>
          <w:rFonts w:ascii="Aptos Narrow" w:hAnsi="Aptos Narrow"/>
          <w:sz w:val="24"/>
          <w:szCs w:val="24"/>
        </w:rPr>
        <w:t>Les Brunfaut : une architecture engagée, les Piscines bruxelloises</w:t>
      </w:r>
      <w:r w:rsidR="00335B5D">
        <w:rPr>
          <w:rFonts w:ascii="Aptos Narrow" w:hAnsi="Aptos Narrow"/>
          <w:sz w:val="24"/>
          <w:szCs w:val="24"/>
        </w:rPr>
        <w:t xml:space="preserve">, Vertical Urban </w:t>
      </w:r>
      <w:proofErr w:type="spellStart"/>
      <w:r w:rsidR="00335B5D">
        <w:rPr>
          <w:rFonts w:ascii="Aptos Narrow" w:hAnsi="Aptos Narrow"/>
          <w:sz w:val="24"/>
          <w:szCs w:val="24"/>
        </w:rPr>
        <w:t>Factory</w:t>
      </w:r>
      <w:proofErr w:type="spellEnd"/>
      <w:r w:rsidR="00335B5D">
        <w:rPr>
          <w:rFonts w:ascii="Aptos Narrow" w:hAnsi="Aptos Narrow"/>
          <w:sz w:val="24"/>
          <w:szCs w:val="24"/>
        </w:rPr>
        <w:t>, New Ways of Living</w:t>
      </w:r>
      <w:r w:rsidRPr="00764249">
        <w:rPr>
          <w:rFonts w:ascii="Aptos Narrow" w:hAnsi="Aptos Narrow"/>
          <w:sz w:val="24"/>
          <w:szCs w:val="24"/>
        </w:rPr>
        <w:t xml:space="preserve">) et cycles de conférences (Centre R. Lemaire </w:t>
      </w:r>
      <w:proofErr w:type="spellStart"/>
      <w:r w:rsidRPr="00764249">
        <w:rPr>
          <w:rFonts w:ascii="Aptos Narrow" w:hAnsi="Aptos Narrow"/>
          <w:sz w:val="24"/>
          <w:szCs w:val="24"/>
        </w:rPr>
        <w:t>KULeuven</w:t>
      </w:r>
      <w:proofErr w:type="spellEnd"/>
      <w:r w:rsidRPr="00764249">
        <w:rPr>
          <w:rFonts w:ascii="Aptos Narrow" w:hAnsi="Aptos Narrow"/>
          <w:sz w:val="24"/>
          <w:szCs w:val="24"/>
        </w:rPr>
        <w:t xml:space="preserve">, </w:t>
      </w:r>
      <w:proofErr w:type="spellStart"/>
      <w:r w:rsidRPr="00764249">
        <w:rPr>
          <w:rFonts w:ascii="Aptos Narrow" w:hAnsi="Aptos Narrow"/>
          <w:sz w:val="24"/>
          <w:szCs w:val="24"/>
        </w:rPr>
        <w:t>DOCOMOMO.Belgium</w:t>
      </w:r>
      <w:proofErr w:type="spellEnd"/>
      <w:r w:rsidRPr="00764249">
        <w:rPr>
          <w:rFonts w:ascii="Aptos Narrow" w:hAnsi="Aptos Narrow"/>
          <w:sz w:val="24"/>
          <w:szCs w:val="24"/>
        </w:rPr>
        <w:t>, CIVA, ISURU</w:t>
      </w:r>
      <w:r w:rsidR="00AF2944">
        <w:rPr>
          <w:rFonts w:ascii="Aptos Narrow" w:hAnsi="Aptos Narrow"/>
          <w:sz w:val="24"/>
          <w:szCs w:val="24"/>
        </w:rPr>
        <w:t>, ULB, urban.brussels</w:t>
      </w:r>
      <w:r w:rsidRPr="00764249">
        <w:rPr>
          <w:rFonts w:ascii="Aptos Narrow" w:hAnsi="Aptos Narrow"/>
          <w:sz w:val="24"/>
          <w:szCs w:val="24"/>
        </w:rPr>
        <w:t xml:space="preserve">). </w:t>
      </w:r>
      <w:r w:rsidR="00335B5D">
        <w:rPr>
          <w:rFonts w:ascii="Aptos Narrow" w:hAnsi="Aptos Narrow"/>
          <w:sz w:val="24"/>
          <w:szCs w:val="24"/>
        </w:rPr>
        <w:t>Collabore aux enseignements sur le patrimoine moderne et urbain à l’ULB, AWAP, KU</w:t>
      </w:r>
      <w:r w:rsidR="001E05B8">
        <w:rPr>
          <w:rFonts w:ascii="Aptos Narrow" w:hAnsi="Aptos Narrow"/>
          <w:sz w:val="24"/>
          <w:szCs w:val="24"/>
        </w:rPr>
        <w:t> </w:t>
      </w:r>
      <w:r w:rsidR="00335B5D">
        <w:rPr>
          <w:rFonts w:ascii="Aptos Narrow" w:hAnsi="Aptos Narrow"/>
          <w:sz w:val="24"/>
          <w:szCs w:val="24"/>
        </w:rPr>
        <w:t>Leuven</w:t>
      </w:r>
      <w:r w:rsidR="006B5418">
        <w:rPr>
          <w:rFonts w:ascii="Aptos Narrow" w:hAnsi="Aptos Narrow"/>
          <w:sz w:val="24"/>
          <w:szCs w:val="24"/>
        </w:rPr>
        <w:t>, histoire de l’urbanisme à l’ISURU</w:t>
      </w:r>
      <w:r w:rsidR="0088679F">
        <w:rPr>
          <w:rFonts w:ascii="Aptos Narrow" w:hAnsi="Aptos Narrow"/>
          <w:sz w:val="24"/>
          <w:szCs w:val="24"/>
        </w:rPr>
        <w:t xml:space="preserve"> (Ateliers Saint-Luc)</w:t>
      </w:r>
      <w:r w:rsidR="00335B5D">
        <w:rPr>
          <w:rFonts w:ascii="Aptos Narrow" w:hAnsi="Aptos Narrow"/>
          <w:sz w:val="24"/>
          <w:szCs w:val="24"/>
        </w:rPr>
        <w:t>.</w:t>
      </w:r>
    </w:p>
    <w:p w14:paraId="550BBC76" w14:textId="77777777" w:rsidR="00616E24" w:rsidRPr="00764249" w:rsidRDefault="00616E24" w:rsidP="00764249">
      <w:pPr>
        <w:spacing w:after="0"/>
        <w:jc w:val="both"/>
        <w:rPr>
          <w:rFonts w:ascii="Aptos Narrow" w:hAnsi="Aptos Narrow"/>
          <w:sz w:val="24"/>
          <w:szCs w:val="24"/>
        </w:rPr>
      </w:pPr>
    </w:p>
    <w:sectPr w:rsidR="00616E24" w:rsidRPr="007642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184B"/>
    <w:multiLevelType w:val="hybridMultilevel"/>
    <w:tmpl w:val="1D4A01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3784EFA"/>
    <w:multiLevelType w:val="hybridMultilevel"/>
    <w:tmpl w:val="284EA0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5AEC4D2B"/>
    <w:multiLevelType w:val="multilevel"/>
    <w:tmpl w:val="4E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03716">
    <w:abstractNumId w:val="2"/>
  </w:num>
  <w:num w:numId="2" w16cid:durableId="234970758">
    <w:abstractNumId w:val="1"/>
  </w:num>
  <w:num w:numId="3" w16cid:durableId="710768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0B6"/>
    <w:rsid w:val="00002A27"/>
    <w:rsid w:val="00027B83"/>
    <w:rsid w:val="000403F7"/>
    <w:rsid w:val="00056A7C"/>
    <w:rsid w:val="000B1595"/>
    <w:rsid w:val="000C38B5"/>
    <w:rsid w:val="000D7DFF"/>
    <w:rsid w:val="00103D2E"/>
    <w:rsid w:val="00120529"/>
    <w:rsid w:val="00137D87"/>
    <w:rsid w:val="0015341D"/>
    <w:rsid w:val="00167228"/>
    <w:rsid w:val="001859AF"/>
    <w:rsid w:val="00197733"/>
    <w:rsid w:val="001B065C"/>
    <w:rsid w:val="001B5E62"/>
    <w:rsid w:val="001C49AB"/>
    <w:rsid w:val="001E05B8"/>
    <w:rsid w:val="002028C9"/>
    <w:rsid w:val="00203735"/>
    <w:rsid w:val="00230B1A"/>
    <w:rsid w:val="00261E73"/>
    <w:rsid w:val="002671D2"/>
    <w:rsid w:val="002879B4"/>
    <w:rsid w:val="003146E3"/>
    <w:rsid w:val="003175DC"/>
    <w:rsid w:val="00335B5D"/>
    <w:rsid w:val="003508E1"/>
    <w:rsid w:val="00363E69"/>
    <w:rsid w:val="00370D15"/>
    <w:rsid w:val="003760B6"/>
    <w:rsid w:val="003920EC"/>
    <w:rsid w:val="003A59B8"/>
    <w:rsid w:val="003E1898"/>
    <w:rsid w:val="00407D30"/>
    <w:rsid w:val="00413FEF"/>
    <w:rsid w:val="004508DC"/>
    <w:rsid w:val="004A1705"/>
    <w:rsid w:val="004C6446"/>
    <w:rsid w:val="004D233F"/>
    <w:rsid w:val="004E308F"/>
    <w:rsid w:val="00521D12"/>
    <w:rsid w:val="005632E0"/>
    <w:rsid w:val="00567FD6"/>
    <w:rsid w:val="005709AC"/>
    <w:rsid w:val="005731E9"/>
    <w:rsid w:val="005A0B13"/>
    <w:rsid w:val="005B6EBD"/>
    <w:rsid w:val="005C5644"/>
    <w:rsid w:val="005D09A6"/>
    <w:rsid w:val="005F6654"/>
    <w:rsid w:val="005F6E3F"/>
    <w:rsid w:val="00605ECB"/>
    <w:rsid w:val="00616E24"/>
    <w:rsid w:val="006206F3"/>
    <w:rsid w:val="0062375B"/>
    <w:rsid w:val="0063087C"/>
    <w:rsid w:val="00636900"/>
    <w:rsid w:val="0069212E"/>
    <w:rsid w:val="006B5418"/>
    <w:rsid w:val="006E1C91"/>
    <w:rsid w:val="006F287F"/>
    <w:rsid w:val="0071443F"/>
    <w:rsid w:val="00764249"/>
    <w:rsid w:val="007F6C2A"/>
    <w:rsid w:val="00832CCB"/>
    <w:rsid w:val="00857B90"/>
    <w:rsid w:val="0088679F"/>
    <w:rsid w:val="008B638E"/>
    <w:rsid w:val="00912B73"/>
    <w:rsid w:val="009346F3"/>
    <w:rsid w:val="0095014E"/>
    <w:rsid w:val="00962D07"/>
    <w:rsid w:val="009730D2"/>
    <w:rsid w:val="00984829"/>
    <w:rsid w:val="009E1B00"/>
    <w:rsid w:val="009E3363"/>
    <w:rsid w:val="009F625B"/>
    <w:rsid w:val="00A23DBA"/>
    <w:rsid w:val="00A774F8"/>
    <w:rsid w:val="00A82C13"/>
    <w:rsid w:val="00A8608D"/>
    <w:rsid w:val="00AA34E7"/>
    <w:rsid w:val="00AB36E9"/>
    <w:rsid w:val="00AD06F6"/>
    <w:rsid w:val="00AF2944"/>
    <w:rsid w:val="00B06592"/>
    <w:rsid w:val="00B07F62"/>
    <w:rsid w:val="00B16872"/>
    <w:rsid w:val="00B52F2F"/>
    <w:rsid w:val="00B63054"/>
    <w:rsid w:val="00B822CA"/>
    <w:rsid w:val="00BA78A8"/>
    <w:rsid w:val="00BE749D"/>
    <w:rsid w:val="00BE7C5F"/>
    <w:rsid w:val="00C31692"/>
    <w:rsid w:val="00C56D51"/>
    <w:rsid w:val="00C84F06"/>
    <w:rsid w:val="00C97C9E"/>
    <w:rsid w:val="00CA073C"/>
    <w:rsid w:val="00CB2FC0"/>
    <w:rsid w:val="00D013A2"/>
    <w:rsid w:val="00D062E1"/>
    <w:rsid w:val="00D42715"/>
    <w:rsid w:val="00D42A2B"/>
    <w:rsid w:val="00D7272D"/>
    <w:rsid w:val="00D81A8F"/>
    <w:rsid w:val="00D96153"/>
    <w:rsid w:val="00DB7395"/>
    <w:rsid w:val="00DD25AA"/>
    <w:rsid w:val="00DF5614"/>
    <w:rsid w:val="00DF6E67"/>
    <w:rsid w:val="00E46933"/>
    <w:rsid w:val="00E5387A"/>
    <w:rsid w:val="00E55F37"/>
    <w:rsid w:val="00E6003C"/>
    <w:rsid w:val="00E61B00"/>
    <w:rsid w:val="00E8349D"/>
    <w:rsid w:val="00EA7E82"/>
    <w:rsid w:val="00EC11B1"/>
    <w:rsid w:val="00EE7257"/>
    <w:rsid w:val="00EF6B1E"/>
    <w:rsid w:val="00EF6C22"/>
    <w:rsid w:val="00EF7D41"/>
    <w:rsid w:val="00F06C33"/>
    <w:rsid w:val="00F245F2"/>
    <w:rsid w:val="00F667AB"/>
    <w:rsid w:val="00FB0ECD"/>
    <w:rsid w:val="00FB6925"/>
    <w:rsid w:val="00FD4E92"/>
    <w:rsid w:val="00FE17A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256DD"/>
  <w15:chartTrackingRefBased/>
  <w15:docId w15:val="{154A1C27-D8A3-4A5E-8CC3-BA3064A8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16E24"/>
    <w:rPr>
      <w:color w:val="0000FF" w:themeColor="hyperlink"/>
      <w:u w:val="single"/>
    </w:rPr>
  </w:style>
  <w:style w:type="paragraph" w:styleId="Paragraphedeliste">
    <w:name w:val="List Paragraph"/>
    <w:basedOn w:val="Normal"/>
    <w:uiPriority w:val="34"/>
    <w:qFormat/>
    <w:rsid w:val="00056A7C"/>
    <w:pPr>
      <w:ind w:left="720"/>
      <w:contextualSpacing/>
    </w:pPr>
  </w:style>
  <w:style w:type="paragraph" w:styleId="NormalWeb">
    <w:name w:val="Normal (Web)"/>
    <w:basedOn w:val="Normal"/>
    <w:uiPriority w:val="99"/>
    <w:semiHidden/>
    <w:unhideWhenUsed/>
    <w:rsid w:val="00B63054"/>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B63054"/>
    <w:rPr>
      <w:i/>
      <w:iCs/>
    </w:rPr>
  </w:style>
  <w:style w:type="character" w:styleId="Mentionnonrsolue">
    <w:name w:val="Unresolved Mention"/>
    <w:basedOn w:val="Policepardfaut"/>
    <w:uiPriority w:val="99"/>
    <w:semiHidden/>
    <w:unhideWhenUsed/>
    <w:rsid w:val="00EE7257"/>
    <w:rPr>
      <w:color w:val="605E5C"/>
      <w:shd w:val="clear" w:color="auto" w:fill="E1DFDD"/>
    </w:rPr>
  </w:style>
  <w:style w:type="paragraph" w:styleId="Textedebulles">
    <w:name w:val="Balloon Text"/>
    <w:basedOn w:val="Normal"/>
    <w:link w:val="TextedebullesCar"/>
    <w:uiPriority w:val="99"/>
    <w:semiHidden/>
    <w:unhideWhenUsed/>
    <w:rsid w:val="00137D8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37D87"/>
    <w:rPr>
      <w:rFonts w:ascii="Segoe UI" w:hAnsi="Segoe UI" w:cs="Segoe UI"/>
      <w:sz w:val="18"/>
      <w:szCs w:val="18"/>
    </w:rPr>
  </w:style>
  <w:style w:type="character" w:styleId="Marquedecommentaire">
    <w:name w:val="annotation reference"/>
    <w:basedOn w:val="Policepardfaut"/>
    <w:uiPriority w:val="99"/>
    <w:semiHidden/>
    <w:unhideWhenUsed/>
    <w:rsid w:val="0062375B"/>
    <w:rPr>
      <w:sz w:val="16"/>
      <w:szCs w:val="16"/>
    </w:rPr>
  </w:style>
  <w:style w:type="paragraph" w:styleId="Commentaire">
    <w:name w:val="annotation text"/>
    <w:basedOn w:val="Normal"/>
    <w:link w:val="CommentaireCar"/>
    <w:uiPriority w:val="99"/>
    <w:semiHidden/>
    <w:unhideWhenUsed/>
    <w:rsid w:val="0062375B"/>
    <w:pPr>
      <w:spacing w:line="240" w:lineRule="auto"/>
    </w:pPr>
    <w:rPr>
      <w:sz w:val="20"/>
      <w:szCs w:val="20"/>
    </w:rPr>
  </w:style>
  <w:style w:type="character" w:customStyle="1" w:styleId="CommentaireCar">
    <w:name w:val="Commentaire Car"/>
    <w:basedOn w:val="Policepardfaut"/>
    <w:link w:val="Commentaire"/>
    <w:uiPriority w:val="99"/>
    <w:semiHidden/>
    <w:rsid w:val="0062375B"/>
    <w:rPr>
      <w:sz w:val="20"/>
      <w:szCs w:val="20"/>
    </w:rPr>
  </w:style>
  <w:style w:type="paragraph" w:styleId="Objetducommentaire">
    <w:name w:val="annotation subject"/>
    <w:basedOn w:val="Commentaire"/>
    <w:next w:val="Commentaire"/>
    <w:link w:val="ObjetducommentaireCar"/>
    <w:uiPriority w:val="99"/>
    <w:semiHidden/>
    <w:unhideWhenUsed/>
    <w:rsid w:val="0062375B"/>
    <w:rPr>
      <w:b/>
      <w:bCs/>
    </w:rPr>
  </w:style>
  <w:style w:type="character" w:customStyle="1" w:styleId="ObjetducommentaireCar">
    <w:name w:val="Objet du commentaire Car"/>
    <w:basedOn w:val="CommentaireCar"/>
    <w:link w:val="Objetducommentaire"/>
    <w:uiPriority w:val="99"/>
    <w:semiHidden/>
    <w:rsid w:val="0062375B"/>
    <w:rPr>
      <w:b/>
      <w:bCs/>
      <w:sz w:val="20"/>
      <w:szCs w:val="20"/>
    </w:rPr>
  </w:style>
  <w:style w:type="paragraph" w:styleId="Rvision">
    <w:name w:val="Revision"/>
    <w:hidden/>
    <w:uiPriority w:val="99"/>
    <w:semiHidden/>
    <w:rsid w:val="00407D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63291">
      <w:bodyDiv w:val="1"/>
      <w:marLeft w:val="0"/>
      <w:marRight w:val="0"/>
      <w:marTop w:val="0"/>
      <w:marBottom w:val="0"/>
      <w:divBdr>
        <w:top w:val="none" w:sz="0" w:space="0" w:color="auto"/>
        <w:left w:val="none" w:sz="0" w:space="0" w:color="auto"/>
        <w:bottom w:val="none" w:sz="0" w:space="0" w:color="auto"/>
        <w:right w:val="none" w:sz="0" w:space="0" w:color="auto"/>
      </w:divBdr>
    </w:div>
    <w:div w:id="813179369">
      <w:bodyDiv w:val="1"/>
      <w:marLeft w:val="0"/>
      <w:marRight w:val="0"/>
      <w:marTop w:val="0"/>
      <w:marBottom w:val="0"/>
      <w:divBdr>
        <w:top w:val="none" w:sz="0" w:space="0" w:color="auto"/>
        <w:left w:val="none" w:sz="0" w:space="0" w:color="auto"/>
        <w:bottom w:val="none" w:sz="0" w:space="0" w:color="auto"/>
        <w:right w:val="none" w:sz="0" w:space="0" w:color="auto"/>
      </w:divBdr>
    </w:div>
    <w:div w:id="1101338695">
      <w:bodyDiv w:val="1"/>
      <w:marLeft w:val="0"/>
      <w:marRight w:val="0"/>
      <w:marTop w:val="0"/>
      <w:marBottom w:val="0"/>
      <w:divBdr>
        <w:top w:val="none" w:sz="0" w:space="0" w:color="auto"/>
        <w:left w:val="none" w:sz="0" w:space="0" w:color="auto"/>
        <w:bottom w:val="none" w:sz="0" w:space="0" w:color="auto"/>
        <w:right w:val="none" w:sz="0" w:space="0" w:color="auto"/>
      </w:divBdr>
    </w:div>
    <w:div w:id="1491094152">
      <w:bodyDiv w:val="1"/>
      <w:marLeft w:val="0"/>
      <w:marRight w:val="0"/>
      <w:marTop w:val="0"/>
      <w:marBottom w:val="0"/>
      <w:divBdr>
        <w:top w:val="none" w:sz="0" w:space="0" w:color="auto"/>
        <w:left w:val="none" w:sz="0" w:space="0" w:color="auto"/>
        <w:bottom w:val="none" w:sz="0" w:space="0" w:color="auto"/>
        <w:right w:val="none" w:sz="0" w:space="0" w:color="auto"/>
      </w:divBdr>
    </w:div>
    <w:div w:id="1832793683">
      <w:bodyDiv w:val="1"/>
      <w:marLeft w:val="0"/>
      <w:marRight w:val="0"/>
      <w:marTop w:val="0"/>
      <w:marBottom w:val="0"/>
      <w:divBdr>
        <w:top w:val="none" w:sz="0" w:space="0" w:color="auto"/>
        <w:left w:val="none" w:sz="0" w:space="0" w:color="auto"/>
        <w:bottom w:val="none" w:sz="0" w:space="0" w:color="auto"/>
        <w:right w:val="none" w:sz="0" w:space="0" w:color="auto"/>
      </w:divBdr>
    </w:div>
    <w:div w:id="1834680793">
      <w:bodyDiv w:val="1"/>
      <w:marLeft w:val="0"/>
      <w:marRight w:val="0"/>
      <w:marTop w:val="0"/>
      <w:marBottom w:val="0"/>
      <w:divBdr>
        <w:top w:val="none" w:sz="0" w:space="0" w:color="auto"/>
        <w:left w:val="none" w:sz="0" w:space="0" w:color="auto"/>
        <w:bottom w:val="none" w:sz="0" w:space="0" w:color="auto"/>
        <w:right w:val="none" w:sz="0" w:space="0" w:color="auto"/>
      </w:divBdr>
    </w:div>
    <w:div w:id="1964189769">
      <w:bodyDiv w:val="1"/>
      <w:marLeft w:val="0"/>
      <w:marRight w:val="0"/>
      <w:marTop w:val="0"/>
      <w:marBottom w:val="0"/>
      <w:divBdr>
        <w:top w:val="none" w:sz="0" w:space="0" w:color="auto"/>
        <w:left w:val="none" w:sz="0" w:space="0" w:color="auto"/>
        <w:bottom w:val="none" w:sz="0" w:space="0" w:color="auto"/>
        <w:right w:val="none" w:sz="0" w:space="0" w:color="auto"/>
      </w:divBdr>
    </w:div>
    <w:div w:id="197552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urizio.cohen@ulb.b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mbasyn@urban.brussels" TargetMode="External"/><Relationship Id="rId4" Type="http://schemas.openxmlformats.org/officeDocument/2006/relationships/numbering" Target="numbering.xml"/><Relationship Id="rId9" Type="http://schemas.openxmlformats.org/officeDocument/2006/relationships/hyperlink" Target="mailto:veronique.boone@ulb.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B68EAFB58D894F9757FEB7E27EC96A" ma:contentTypeVersion="4" ma:contentTypeDescription="Crée un document." ma:contentTypeScope="" ma:versionID="6537f5a86973f2ea5d027fd85be58426">
  <xsd:schema xmlns:xsd="http://www.w3.org/2001/XMLSchema" xmlns:xs="http://www.w3.org/2001/XMLSchema" xmlns:p="http://schemas.microsoft.com/office/2006/metadata/properties" xmlns:ns3="b1fc1222-bd0a-4cc5-895a-9e51059a9473" targetNamespace="http://schemas.microsoft.com/office/2006/metadata/properties" ma:root="true" ma:fieldsID="6478e25f11c3ad59261f556434bd3fe7" ns3:_="">
    <xsd:import namespace="b1fc1222-bd0a-4cc5-895a-9e51059a947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c1222-bd0a-4cc5-895a-9e51059a9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24A076-9E16-45DA-B04B-58DD18E979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71FA88-5200-4250-AD89-86F897A5C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fc1222-bd0a-4cc5-895a-9e51059a9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4B071-8151-44F3-B03B-CCBA78B074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2044</Words>
  <Characters>11244</Characters>
  <Application>Microsoft Office Word</Application>
  <DocSecurity>0</DocSecurity>
  <Lines>93</Lines>
  <Paragraphs>26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Maurizio</dc:creator>
  <cp:keywords/>
  <dc:description/>
  <cp:lastModifiedBy>COHEN Maurizio</cp:lastModifiedBy>
  <cp:revision>4</cp:revision>
  <dcterms:created xsi:type="dcterms:W3CDTF">2026-01-14T08:56:00Z</dcterms:created>
  <dcterms:modified xsi:type="dcterms:W3CDTF">2026-01-14T09:48:00Z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0x0101007BB68EAFB58D894F9757FEB7E27EC96A</vt:lpwstr>
  </property>
</Properties>
</file>